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7072AF" w14:textId="39E689DB" w:rsidR="00A24F28" w:rsidRPr="00E13DAE"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13DAE">
        <w:rPr>
          <w:rFonts w:ascii="Arial" w:eastAsia="Arial Unicode MS" w:hAnsi="Arial" w:cs="Arial"/>
          <w:b/>
          <w:bCs/>
          <w:sz w:val="24"/>
        </w:rPr>
        <w:t>3GPP TSG-WG SA2 Meeting #</w:t>
      </w:r>
      <w:r w:rsidR="005973DC" w:rsidRPr="00E13DAE">
        <w:rPr>
          <w:rFonts w:ascii="Arial" w:eastAsia="Arial Unicode MS" w:hAnsi="Arial" w:cs="Arial"/>
          <w:b/>
          <w:bCs/>
          <w:sz w:val="24"/>
        </w:rPr>
        <w:t>1</w:t>
      </w:r>
      <w:r w:rsidR="00B250EA" w:rsidRPr="00E13DAE">
        <w:rPr>
          <w:rFonts w:ascii="Arial" w:eastAsia="Arial Unicode MS" w:hAnsi="Arial" w:cs="Arial"/>
          <w:b/>
          <w:bCs/>
          <w:sz w:val="24"/>
        </w:rPr>
        <w:t>60</w:t>
      </w:r>
      <w:r w:rsidRPr="00E13DAE">
        <w:rPr>
          <w:rFonts w:ascii="Arial" w:eastAsia="Arial Unicode MS" w:hAnsi="Arial" w:cs="Arial"/>
          <w:b/>
          <w:bCs/>
          <w:sz w:val="24"/>
        </w:rPr>
        <w:tab/>
      </w:r>
      <w:r w:rsidR="00F84F3D" w:rsidRPr="00F84F3D">
        <w:rPr>
          <w:rFonts w:ascii="Arial" w:eastAsia="SimSun" w:hAnsi="Arial"/>
          <w:b/>
          <w:i/>
          <w:color w:val="auto"/>
          <w:sz w:val="28"/>
          <w:lang w:eastAsia="en-US"/>
        </w:rPr>
        <w:t>S2-2312776</w:t>
      </w:r>
    </w:p>
    <w:p w14:paraId="3EEC7792" w14:textId="13ADD13B" w:rsidR="00A24F28" w:rsidRPr="00E13DAE" w:rsidRDefault="00B250E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E13DAE">
        <w:rPr>
          <w:rFonts w:ascii="Arial" w:eastAsia="Arial Unicode MS" w:hAnsi="Arial" w:cs="Arial"/>
          <w:b/>
          <w:bCs/>
          <w:sz w:val="24"/>
        </w:rPr>
        <w:t>Chicago, US, Nov 13 – 17, 2023</w:t>
      </w:r>
      <w:r w:rsidR="003244C5" w:rsidRPr="00E13DAE">
        <w:rPr>
          <w:rFonts w:ascii="Arial" w:eastAsia="Arial Unicode MS" w:hAnsi="Arial" w:cs="Arial"/>
          <w:b/>
          <w:bCs/>
        </w:rPr>
        <w:tab/>
      </w:r>
      <w:r w:rsidR="001F0BF7" w:rsidRPr="00E13DAE">
        <w:rPr>
          <w:rFonts w:ascii="Arial" w:hAnsi="Arial" w:cs="Arial"/>
          <w:b/>
          <w:bCs/>
          <w:color w:val="0000FF"/>
        </w:rPr>
        <w:t>(revision of S2-2</w:t>
      </w:r>
      <w:r w:rsidR="00576F15" w:rsidRPr="00E13DAE">
        <w:rPr>
          <w:rFonts w:ascii="Arial" w:hAnsi="Arial" w:cs="Arial"/>
          <w:b/>
          <w:bCs/>
          <w:color w:val="0000FF"/>
        </w:rPr>
        <w:t>3</w:t>
      </w:r>
      <w:r w:rsidR="00271E9D" w:rsidRPr="00E13DAE">
        <w:rPr>
          <w:rFonts w:ascii="Arial" w:hAnsi="Arial" w:cs="Arial"/>
          <w:b/>
          <w:bCs/>
          <w:color w:val="0000FF"/>
        </w:rPr>
        <w:t>10944</w:t>
      </w:r>
      <w:r w:rsidR="003244C5" w:rsidRPr="00E13DAE">
        <w:rPr>
          <w:rFonts w:ascii="Arial" w:hAnsi="Arial" w:cs="Arial"/>
          <w:b/>
          <w:bCs/>
          <w:color w:val="0000FF"/>
        </w:rPr>
        <w:t>)</w:t>
      </w:r>
    </w:p>
    <w:p w14:paraId="10B3E745" w14:textId="77777777" w:rsidR="00A24F28" w:rsidRPr="00E13DAE" w:rsidRDefault="00A24F28" w:rsidP="00A24F28">
      <w:pPr>
        <w:rPr>
          <w:rFonts w:ascii="Arial" w:hAnsi="Arial" w:cs="Arial"/>
        </w:rPr>
      </w:pPr>
    </w:p>
    <w:p w14:paraId="60BC03A1" w14:textId="77777777" w:rsidR="00772F47" w:rsidRPr="00E13DAE" w:rsidRDefault="00A24F28" w:rsidP="00A24F28">
      <w:pPr>
        <w:ind w:left="2127" w:hanging="2127"/>
        <w:rPr>
          <w:rFonts w:ascii="Arial" w:hAnsi="Arial" w:cs="Arial"/>
          <w:b/>
        </w:rPr>
      </w:pPr>
      <w:r w:rsidRPr="00E13DAE">
        <w:rPr>
          <w:rFonts w:ascii="Arial" w:hAnsi="Arial" w:cs="Arial"/>
          <w:b/>
        </w:rPr>
        <w:t>Source:</w:t>
      </w:r>
      <w:r w:rsidRPr="00E13DAE">
        <w:rPr>
          <w:rFonts w:ascii="Arial" w:hAnsi="Arial" w:cs="Arial"/>
          <w:b/>
        </w:rPr>
        <w:tab/>
      </w:r>
      <w:r w:rsidR="00E636FF" w:rsidRPr="00E13DAE">
        <w:rPr>
          <w:rFonts w:ascii="Arial" w:hAnsi="Arial" w:cs="Arial"/>
          <w:b/>
        </w:rPr>
        <w:t xml:space="preserve">Huawei, </w:t>
      </w:r>
      <w:r w:rsidR="008F7D6D" w:rsidRPr="00E13DAE">
        <w:rPr>
          <w:rFonts w:ascii="Arial" w:hAnsi="Arial" w:cs="Arial"/>
          <w:b/>
        </w:rPr>
        <w:t>HiSilicon</w:t>
      </w:r>
    </w:p>
    <w:p w14:paraId="27E40EDB" w14:textId="2820A860" w:rsidR="007C2972" w:rsidRPr="00E13DAE" w:rsidRDefault="00A24F28" w:rsidP="00A24F28">
      <w:pPr>
        <w:ind w:left="2127" w:hanging="2127"/>
        <w:rPr>
          <w:rFonts w:ascii="Arial" w:hAnsi="Arial" w:cs="Arial"/>
          <w:b/>
        </w:rPr>
      </w:pPr>
      <w:r w:rsidRPr="00E13DAE">
        <w:rPr>
          <w:rFonts w:ascii="Arial" w:hAnsi="Arial" w:cs="Arial"/>
          <w:b/>
        </w:rPr>
        <w:t>Title:</w:t>
      </w:r>
      <w:r w:rsidRPr="00E13DAE">
        <w:rPr>
          <w:rFonts w:ascii="Arial" w:hAnsi="Arial" w:cs="Arial"/>
          <w:b/>
        </w:rPr>
        <w:tab/>
      </w:r>
      <w:r w:rsidR="008A01CC" w:rsidRPr="00E13DAE">
        <w:rPr>
          <w:rFonts w:ascii="Arial" w:hAnsi="Arial" w:cs="Arial"/>
          <w:b/>
        </w:rPr>
        <w:t>N</w:t>
      </w:r>
      <w:r w:rsidR="00A41D8D" w:rsidRPr="00E13DAE">
        <w:rPr>
          <w:rFonts w:ascii="Arial" w:hAnsi="Arial" w:cs="Arial"/>
          <w:b/>
        </w:rPr>
        <w:t>ew</w:t>
      </w:r>
      <w:r w:rsidR="008A01CC" w:rsidRPr="00E13DAE">
        <w:rPr>
          <w:rFonts w:ascii="Arial" w:hAnsi="Arial" w:cs="Arial"/>
          <w:b/>
        </w:rPr>
        <w:t xml:space="preserve"> </w:t>
      </w:r>
      <w:r w:rsidR="005B62D9" w:rsidRPr="00E13DAE">
        <w:rPr>
          <w:rFonts w:ascii="Arial" w:hAnsi="Arial" w:cs="Arial"/>
          <w:b/>
        </w:rPr>
        <w:t>KI</w:t>
      </w:r>
      <w:r w:rsidR="00A41D8D" w:rsidRPr="00E13DAE">
        <w:rPr>
          <w:rFonts w:ascii="Arial" w:hAnsi="Arial" w:cs="Arial"/>
          <w:b/>
        </w:rPr>
        <w:t>:</w:t>
      </w:r>
      <w:r w:rsidR="005B62D9" w:rsidRPr="00E13DAE">
        <w:rPr>
          <w:rFonts w:ascii="Arial" w:hAnsi="Arial" w:cs="Arial"/>
          <w:b/>
        </w:rPr>
        <w:t xml:space="preserve"> </w:t>
      </w:r>
      <w:r w:rsidR="00A41D8D" w:rsidRPr="00E13DAE">
        <w:rPr>
          <w:rFonts w:ascii="Arial" w:hAnsi="Arial" w:cs="Arial"/>
          <w:b/>
        </w:rPr>
        <w:t xml:space="preserve">Identification of services and missing functionality to </w:t>
      </w:r>
      <w:r w:rsidR="001244E6">
        <w:rPr>
          <w:rFonts w:ascii="Arial" w:hAnsi="Arial" w:cs="Arial"/>
          <w:b/>
        </w:rPr>
        <w:t>optimise</w:t>
      </w:r>
      <w:r w:rsidR="00A41D8D" w:rsidRPr="00E13DAE">
        <w:rPr>
          <w:rFonts w:ascii="Arial" w:hAnsi="Arial" w:cs="Arial"/>
          <w:b/>
        </w:rPr>
        <w:t xml:space="preserve"> UE-satellite-UE communication </w:t>
      </w:r>
      <w:r w:rsidR="00D7713D" w:rsidRPr="00E13DAE">
        <w:rPr>
          <w:rFonts w:ascii="Arial" w:hAnsi="Arial" w:cs="Arial"/>
          <w:b/>
        </w:rPr>
        <w:t>in</w:t>
      </w:r>
      <w:r w:rsidR="00A41D8D" w:rsidRPr="00E13DAE">
        <w:rPr>
          <w:rFonts w:ascii="Arial" w:hAnsi="Arial" w:cs="Arial"/>
          <w:b/>
        </w:rPr>
        <w:t xml:space="preserve"> 5GS</w:t>
      </w:r>
    </w:p>
    <w:p w14:paraId="731AB974" w14:textId="77777777" w:rsidR="00A24F28" w:rsidRPr="00E13DAE" w:rsidRDefault="002A3C41" w:rsidP="00A24F28">
      <w:pPr>
        <w:ind w:left="2127" w:hanging="2127"/>
        <w:rPr>
          <w:rFonts w:ascii="Arial" w:hAnsi="Arial" w:cs="Arial"/>
          <w:b/>
        </w:rPr>
      </w:pPr>
      <w:r w:rsidRPr="00E13DAE">
        <w:rPr>
          <w:rFonts w:ascii="Arial" w:hAnsi="Arial" w:cs="Arial"/>
          <w:b/>
        </w:rPr>
        <w:t>Document for:</w:t>
      </w:r>
      <w:r w:rsidRPr="00E13DAE">
        <w:rPr>
          <w:rFonts w:ascii="Arial" w:hAnsi="Arial" w:cs="Arial"/>
          <w:b/>
        </w:rPr>
        <w:tab/>
      </w:r>
      <w:r w:rsidR="00A24F28" w:rsidRPr="00E13DAE">
        <w:rPr>
          <w:rFonts w:ascii="Arial" w:hAnsi="Arial" w:cs="Arial"/>
          <w:b/>
        </w:rPr>
        <w:t>Approval</w:t>
      </w:r>
    </w:p>
    <w:p w14:paraId="6349856F" w14:textId="79862E33" w:rsidR="00A24F28" w:rsidRPr="00E13DAE" w:rsidRDefault="008F7D6D" w:rsidP="00A24F28">
      <w:pPr>
        <w:ind w:left="2127" w:hanging="2127"/>
        <w:rPr>
          <w:rFonts w:ascii="Arial" w:hAnsi="Arial" w:cs="Arial"/>
          <w:b/>
        </w:rPr>
      </w:pPr>
      <w:r w:rsidRPr="00E13DAE">
        <w:rPr>
          <w:rFonts w:ascii="Arial" w:hAnsi="Arial" w:cs="Arial"/>
          <w:b/>
        </w:rPr>
        <w:t>Agenda Item:</w:t>
      </w:r>
      <w:r w:rsidRPr="00E13DAE">
        <w:rPr>
          <w:rFonts w:ascii="Arial" w:hAnsi="Arial" w:cs="Arial"/>
          <w:b/>
        </w:rPr>
        <w:tab/>
      </w:r>
      <w:r w:rsidR="00C457FA" w:rsidRPr="00E13DAE">
        <w:rPr>
          <w:rFonts w:ascii="Arial" w:hAnsi="Arial" w:cs="Arial"/>
          <w:b/>
        </w:rPr>
        <w:t>19.1</w:t>
      </w:r>
    </w:p>
    <w:p w14:paraId="1690DB8D" w14:textId="3275E60F" w:rsidR="00A24F28" w:rsidRPr="00E13DAE" w:rsidRDefault="00A24F28" w:rsidP="00A24F28">
      <w:pPr>
        <w:ind w:left="2127" w:hanging="2127"/>
        <w:rPr>
          <w:rFonts w:ascii="Arial" w:hAnsi="Arial" w:cs="Arial"/>
          <w:b/>
        </w:rPr>
      </w:pPr>
      <w:r w:rsidRPr="00E13DAE">
        <w:rPr>
          <w:rFonts w:ascii="Arial" w:hAnsi="Arial" w:cs="Arial"/>
          <w:b/>
        </w:rPr>
        <w:t>Work Item / Release:</w:t>
      </w:r>
      <w:r w:rsidRPr="00E13DAE">
        <w:rPr>
          <w:rFonts w:ascii="Arial" w:hAnsi="Arial" w:cs="Arial"/>
          <w:b/>
        </w:rPr>
        <w:tab/>
      </w:r>
      <w:r w:rsidR="00C457FA" w:rsidRPr="00E13DAE">
        <w:rPr>
          <w:rFonts w:ascii="Arial" w:hAnsi="Arial" w:cs="Arial"/>
          <w:b/>
        </w:rPr>
        <w:t>FS_5GSAT_ARCH_Ph3</w:t>
      </w:r>
      <w:r w:rsidR="00462B3D" w:rsidRPr="00E13DAE">
        <w:rPr>
          <w:rFonts w:ascii="Arial" w:hAnsi="Arial" w:cs="Arial"/>
          <w:b/>
        </w:rPr>
        <w:t xml:space="preserve"> / Rel-1</w:t>
      </w:r>
      <w:r w:rsidR="00482E0A" w:rsidRPr="00E13DAE">
        <w:rPr>
          <w:rFonts w:ascii="Arial" w:hAnsi="Arial" w:cs="Arial"/>
          <w:b/>
        </w:rPr>
        <w:t>9</w:t>
      </w:r>
    </w:p>
    <w:p w14:paraId="4E437D19" w14:textId="6EAA68AE" w:rsidR="00EF48DB" w:rsidRPr="00E13DAE" w:rsidRDefault="00A24F28" w:rsidP="00EC53AC">
      <w:pPr>
        <w:jc w:val="both"/>
        <w:rPr>
          <w:rFonts w:ascii="Arial" w:hAnsi="Arial" w:cs="Arial"/>
          <w:i/>
        </w:rPr>
      </w:pPr>
      <w:r w:rsidRPr="00E13DAE">
        <w:rPr>
          <w:rFonts w:ascii="Arial" w:hAnsi="Arial" w:cs="Arial"/>
          <w:i/>
        </w:rPr>
        <w:t xml:space="preserve">Abstract: </w:t>
      </w:r>
      <w:r w:rsidR="004B1474" w:rsidRPr="00E13DAE">
        <w:rPr>
          <w:rFonts w:ascii="Arial" w:hAnsi="Arial" w:cs="Arial"/>
          <w:i/>
        </w:rPr>
        <w:t xml:space="preserve">New key issue for Identification of services and missing functionality to </w:t>
      </w:r>
      <w:r w:rsidR="001244E6" w:rsidRPr="001244E6">
        <w:rPr>
          <w:rFonts w:ascii="Arial" w:hAnsi="Arial" w:cs="Arial"/>
          <w:i/>
        </w:rPr>
        <w:t xml:space="preserve">optimise </w:t>
      </w:r>
      <w:r w:rsidR="004B1474" w:rsidRPr="00E13DAE">
        <w:rPr>
          <w:rFonts w:ascii="Arial" w:hAnsi="Arial" w:cs="Arial"/>
          <w:i/>
        </w:rPr>
        <w:t>UE-satellite-UE communication enhancements for 5GS for WT#3.</w:t>
      </w:r>
    </w:p>
    <w:p w14:paraId="0E230FDC" w14:textId="77777777" w:rsidR="00A93620" w:rsidRPr="00E13DAE" w:rsidRDefault="00B3593E" w:rsidP="00B3593E">
      <w:pPr>
        <w:pStyle w:val="Heading1"/>
      </w:pPr>
      <w:r w:rsidRPr="00E13DAE">
        <w:t xml:space="preserve">1. </w:t>
      </w:r>
      <w:r w:rsidR="00305F20" w:rsidRPr="00E13DAE">
        <w:t>Introduction</w:t>
      </w:r>
      <w:r w:rsidR="00BE6AFC" w:rsidRPr="00E13DAE">
        <w:t>/Discussion</w:t>
      </w:r>
    </w:p>
    <w:p w14:paraId="502FFAB4" w14:textId="67681697" w:rsidR="00746FEF" w:rsidRPr="00E13DAE" w:rsidRDefault="00746FEF" w:rsidP="00746FEF">
      <w:pPr>
        <w:jc w:val="both"/>
        <w:rPr>
          <w:lang w:eastAsia="zh-CN"/>
        </w:rPr>
      </w:pPr>
      <w:r w:rsidRPr="00E13DAE">
        <w:rPr>
          <w:lang w:eastAsia="zh-CN"/>
        </w:rPr>
        <w:t xml:space="preserve">In FS_5GSAT_ARCH_Ph3, WT#3 proposes to study the </w:t>
      </w:r>
      <w:r w:rsidR="001B74E1" w:rsidRPr="00E13DAE">
        <w:rPr>
          <w:lang w:eastAsia="zh-CN"/>
        </w:rPr>
        <w:t xml:space="preserve">UE-satellite-UE communication </w:t>
      </w:r>
      <w:r w:rsidR="00186FEC" w:rsidRPr="00E13DAE">
        <w:rPr>
          <w:lang w:eastAsia="zh-CN"/>
        </w:rPr>
        <w:t xml:space="preserve">for at least mission critical services </w:t>
      </w:r>
      <w:r w:rsidRPr="00E13DAE">
        <w:rPr>
          <w:lang w:eastAsia="zh-CN"/>
        </w:rPr>
        <w:t>as following.</w:t>
      </w:r>
    </w:p>
    <w:p w14:paraId="451C44A4" w14:textId="77777777" w:rsidR="007D167B" w:rsidRPr="00E13DAE" w:rsidRDefault="007D167B" w:rsidP="007D167B">
      <w:pPr>
        <w:pStyle w:val="B1"/>
        <w:rPr>
          <w:b/>
          <w:bCs/>
          <w:i/>
          <w:lang w:eastAsia="fr-FR"/>
        </w:rPr>
      </w:pPr>
      <w:r w:rsidRPr="00E13DAE">
        <w:rPr>
          <w:i/>
          <w:lang w:eastAsia="ko-KR"/>
        </w:rPr>
        <w:t xml:space="preserve">WT3: </w:t>
      </w:r>
      <w:r w:rsidRPr="00E13DAE">
        <w:rPr>
          <w:i/>
        </w:rPr>
        <w:t>Study UE-satellite-UE communication enhancements for 5GS, supporting NR NTN NGSO constellation with and without ISL,</w:t>
      </w:r>
      <w:r w:rsidRPr="00E13DAE">
        <w:rPr>
          <w:i/>
          <w:shd w:val="clear" w:color="auto" w:fill="FFFFFF"/>
        </w:rPr>
        <w:t xml:space="preserve"> </w:t>
      </w:r>
      <w:r w:rsidRPr="00E13DAE">
        <w:rPr>
          <w:i/>
        </w:rPr>
        <w:t>with feeder link available (at least for session establishment).</w:t>
      </w:r>
    </w:p>
    <w:p w14:paraId="66070DC2" w14:textId="0198C8A6" w:rsidR="007D167B" w:rsidRDefault="007D167B" w:rsidP="004B1474">
      <w:pPr>
        <w:pStyle w:val="B2"/>
        <w:rPr>
          <w:i/>
          <w:lang w:val="en-GB" w:eastAsia="fr-FR"/>
        </w:rPr>
      </w:pPr>
      <w:r w:rsidRPr="00E13DAE">
        <w:rPr>
          <w:i/>
          <w:lang w:val="en-GB" w:eastAsia="fr-FR"/>
        </w:rPr>
        <w:t>WT-3.1:</w:t>
      </w:r>
      <w:r w:rsidRPr="00E13DAE">
        <w:rPr>
          <w:i/>
          <w:lang w:val="en-GB" w:eastAsia="fr-FR"/>
        </w:rPr>
        <w:tab/>
        <w:t>Following SA1 requirements, study how at least IMS enablers including mission critical can be supported locally. Study minimum necessary set of 5GS network functions onboard the satellite(s) and study such UE-Satellite-UE communication. Co-ordinate with SA3 LI if needed.</w:t>
      </w:r>
    </w:p>
    <w:p w14:paraId="4DADF6F2" w14:textId="77777777" w:rsidR="002F392B" w:rsidRDefault="002F392B" w:rsidP="002F392B">
      <w:pPr>
        <w:rPr>
          <w:lang w:eastAsia="zh-CN"/>
        </w:rPr>
      </w:pPr>
      <w:r>
        <w:rPr>
          <w:lang w:eastAsia="zh-CN"/>
        </w:rPr>
        <w:t>Based on the above WT, the following KI areas for study are described:</w:t>
      </w:r>
    </w:p>
    <w:p w14:paraId="5D562A9F" w14:textId="38584A6B" w:rsidR="002F392B" w:rsidRDefault="002F392B" w:rsidP="002F392B">
      <w:pPr>
        <w:pStyle w:val="B1"/>
        <w:rPr>
          <w:lang w:eastAsia="fr-FR"/>
        </w:rPr>
      </w:pPr>
      <w:r>
        <w:rPr>
          <w:lang w:eastAsia="fr-FR"/>
        </w:rPr>
        <w:t>-</w:t>
      </w:r>
      <w:r>
        <w:rPr>
          <w:lang w:eastAsia="fr-FR"/>
        </w:rPr>
        <w:tab/>
        <w:t>Identification</w:t>
      </w:r>
      <w:r w:rsidR="003B204C">
        <w:rPr>
          <w:lang w:eastAsia="fr-FR"/>
        </w:rPr>
        <w:t xml:space="preserve"> of services to be optimised</w:t>
      </w:r>
      <w:r>
        <w:rPr>
          <w:lang w:eastAsia="fr-FR"/>
        </w:rPr>
        <w:t>.</w:t>
      </w:r>
    </w:p>
    <w:p w14:paraId="63D9A8C8" w14:textId="198E8174" w:rsidR="002F392B" w:rsidRDefault="002F392B" w:rsidP="002F392B">
      <w:pPr>
        <w:pStyle w:val="B1"/>
        <w:rPr>
          <w:lang w:eastAsia="fr-FR"/>
        </w:rPr>
      </w:pPr>
      <w:r>
        <w:rPr>
          <w:lang w:eastAsia="fr-FR"/>
        </w:rPr>
        <w:tab/>
        <w:t xml:space="preserve">The WT description does not make it clear which services are to be </w:t>
      </w:r>
      <w:r w:rsidR="00C621DB">
        <w:rPr>
          <w:lang w:eastAsia="fr-FR"/>
        </w:rPr>
        <w:t>optimised</w:t>
      </w:r>
      <w:r>
        <w:rPr>
          <w:lang w:eastAsia="fr-FR"/>
        </w:rPr>
        <w:t>. This aspect will need to be studied before we can determine whether any solutions can meet these requirements.</w:t>
      </w:r>
    </w:p>
    <w:p w14:paraId="7A68455C" w14:textId="6F0D182F" w:rsidR="00591E97" w:rsidRDefault="00591E97" w:rsidP="00591E97">
      <w:pPr>
        <w:pStyle w:val="B1"/>
        <w:rPr>
          <w:lang w:eastAsia="fr-FR"/>
        </w:rPr>
      </w:pPr>
      <w:r>
        <w:rPr>
          <w:lang w:eastAsia="fr-FR"/>
        </w:rPr>
        <w:t>-</w:t>
      </w:r>
      <w:r>
        <w:rPr>
          <w:lang w:eastAsia="fr-FR"/>
        </w:rPr>
        <w:tab/>
        <w:t xml:space="preserve">Missing </w:t>
      </w:r>
      <w:r w:rsidR="001002F2">
        <w:rPr>
          <w:lang w:eastAsia="fr-FR"/>
        </w:rPr>
        <w:t xml:space="preserve">optimisation </w:t>
      </w:r>
      <w:r>
        <w:rPr>
          <w:lang w:eastAsia="fr-FR"/>
        </w:rPr>
        <w:t>functionality</w:t>
      </w:r>
    </w:p>
    <w:p w14:paraId="0D39C4AC" w14:textId="460A7C3E" w:rsidR="00591E97" w:rsidRDefault="00591E97" w:rsidP="00591E97">
      <w:pPr>
        <w:pStyle w:val="B1"/>
        <w:rPr>
          <w:lang w:eastAsia="fr-FR"/>
        </w:rPr>
      </w:pPr>
      <w:r>
        <w:rPr>
          <w:lang w:eastAsia="fr-FR"/>
        </w:rPr>
        <w:tab/>
        <w:t xml:space="preserve">For the services identified, there needs to be a clear description of the scenarios being resolved and the </w:t>
      </w:r>
      <w:r w:rsidR="001002F2">
        <w:rPr>
          <w:lang w:eastAsia="fr-FR"/>
        </w:rPr>
        <w:t xml:space="preserve">optimisations required/what is </w:t>
      </w:r>
      <w:r>
        <w:rPr>
          <w:lang w:eastAsia="fr-FR"/>
        </w:rPr>
        <w:t>missing from the existing system that needs to be address. This also needs to be completed before it can be determined whether any solutions can be concluded on.</w:t>
      </w:r>
    </w:p>
    <w:p w14:paraId="4F859DF5" w14:textId="603200C2" w:rsidR="00D903E5" w:rsidRDefault="00D903E5" w:rsidP="00D903E5">
      <w:pPr>
        <w:pStyle w:val="B1"/>
        <w:rPr>
          <w:lang w:eastAsia="fr-FR"/>
        </w:rPr>
      </w:pPr>
      <w:r>
        <w:rPr>
          <w:lang w:eastAsia="fr-FR"/>
        </w:rPr>
        <w:t>-</w:t>
      </w:r>
      <w:r>
        <w:rPr>
          <w:lang w:eastAsia="fr-FR"/>
        </w:rPr>
        <w:tab/>
        <w:t>Identification that a service is used</w:t>
      </w:r>
      <w:r w:rsidR="003B204C">
        <w:rPr>
          <w:lang w:eastAsia="fr-FR"/>
        </w:rPr>
        <w:t>.</w:t>
      </w:r>
    </w:p>
    <w:p w14:paraId="5409A2E9" w14:textId="5D39DF4B" w:rsidR="00D903E5" w:rsidRDefault="00D903E5" w:rsidP="00D903E5">
      <w:pPr>
        <w:pStyle w:val="B1"/>
        <w:rPr>
          <w:lang w:eastAsia="fr-FR"/>
        </w:rPr>
      </w:pPr>
      <w:r>
        <w:rPr>
          <w:lang w:eastAsia="fr-FR"/>
        </w:rPr>
        <w:tab/>
        <w:t xml:space="preserve">When an identified service is used, and gaps have been identified (if any), solutions can propose updates to address those </w:t>
      </w:r>
      <w:r w:rsidR="00065DF8">
        <w:rPr>
          <w:lang w:eastAsia="fr-FR"/>
        </w:rPr>
        <w:t xml:space="preserve">optimisation </w:t>
      </w:r>
      <w:r>
        <w:rPr>
          <w:lang w:eastAsia="fr-FR"/>
        </w:rPr>
        <w:t xml:space="preserve">gaps. In addition to proposals to address any potentially identified gaps, solutions will also need to determine whether and when any potential </w:t>
      </w:r>
      <w:r w:rsidR="001002F2">
        <w:rPr>
          <w:lang w:eastAsia="fr-FR"/>
        </w:rPr>
        <w:t>optimisations</w:t>
      </w:r>
      <w:r>
        <w:rPr>
          <w:lang w:eastAsia="fr-FR"/>
        </w:rPr>
        <w:t xml:space="preserve"> are applied and whether they are permitted to be used.</w:t>
      </w:r>
    </w:p>
    <w:p w14:paraId="64546A3B" w14:textId="5EC549AD" w:rsidR="002F392B" w:rsidRDefault="002F392B" w:rsidP="002F392B">
      <w:pPr>
        <w:pStyle w:val="B1"/>
        <w:rPr>
          <w:lang w:eastAsia="fr-FR"/>
        </w:rPr>
      </w:pPr>
      <w:r>
        <w:rPr>
          <w:lang w:eastAsia="fr-FR"/>
        </w:rPr>
        <w:t xml:space="preserve">- </w:t>
      </w:r>
      <w:r>
        <w:rPr>
          <w:lang w:eastAsia="fr-FR"/>
        </w:rPr>
        <w:tab/>
        <w:t>Multiple UE</w:t>
      </w:r>
      <w:r w:rsidR="00112865">
        <w:rPr>
          <w:lang w:eastAsia="fr-FR"/>
        </w:rPr>
        <w:t xml:space="preserve">s, </w:t>
      </w:r>
      <w:r>
        <w:rPr>
          <w:lang w:eastAsia="fr-FR"/>
        </w:rPr>
        <w:t>Multiple Satellites</w:t>
      </w:r>
      <w:r w:rsidR="00112865">
        <w:rPr>
          <w:lang w:eastAsia="fr-FR"/>
        </w:rPr>
        <w:t xml:space="preserve"> and 5GS Satellite Backhaul</w:t>
      </w:r>
    </w:p>
    <w:p w14:paraId="45297A09" w14:textId="4EF329FF" w:rsidR="00112865" w:rsidRDefault="002F392B" w:rsidP="002F392B">
      <w:pPr>
        <w:pStyle w:val="B1"/>
      </w:pPr>
      <w:r>
        <w:rPr>
          <w:lang w:eastAsia="fr-FR"/>
        </w:rPr>
        <w:tab/>
      </w:r>
      <w:bookmarkStart w:id="0" w:name="_GoBack"/>
      <w:bookmarkEnd w:id="0"/>
      <w:r w:rsidR="00A900F8" w:rsidRPr="00A900F8">
        <w:t>S2-231277</w:t>
      </w:r>
      <w:r w:rsidR="00A900F8">
        <w:t>3</w:t>
      </w:r>
      <w:r>
        <w:t>proposed architecture assumption updates discusses the impacts if assumptions about ISLs</w:t>
      </w:r>
      <w:r w:rsidR="00375320">
        <w:t>, multiple UEs and multiple satellites</w:t>
      </w:r>
      <w:r>
        <w:t>. If those assumptions cannot be made, then these aspects must be covered by solutions for KI#</w:t>
      </w:r>
      <w:r w:rsidR="00375320">
        <w:t>2</w:t>
      </w:r>
      <w:r>
        <w:t xml:space="preserve"> and the propos</w:t>
      </w:r>
      <w:r w:rsidR="00375320">
        <w:t xml:space="preserve">ed solutions must </w:t>
      </w:r>
      <w:r>
        <w:t>include</w:t>
      </w:r>
      <w:r w:rsidR="00375320">
        <w:t xml:space="preserve"> study of </w:t>
      </w:r>
      <w:r>
        <w:t>those impacts.</w:t>
      </w:r>
      <w:r w:rsidR="00112865">
        <w:rPr>
          <w:lang w:eastAsia="fr-FR"/>
        </w:rPr>
        <w:t xml:space="preserve"> </w:t>
      </w:r>
    </w:p>
    <w:p w14:paraId="3BF9D452" w14:textId="77777777" w:rsidR="00112865" w:rsidRPr="00E13DAE" w:rsidRDefault="00112865" w:rsidP="00811D8D">
      <w:pPr>
        <w:pStyle w:val="B2"/>
        <w:rPr>
          <w:lang w:val="en-GB" w:eastAsia="fr-FR"/>
        </w:rPr>
      </w:pPr>
    </w:p>
    <w:p w14:paraId="71F93AD5" w14:textId="77777777" w:rsidR="00CA6115" w:rsidRPr="00E13DAE" w:rsidRDefault="00CA6115" w:rsidP="00CA6115">
      <w:pPr>
        <w:pStyle w:val="Heading1"/>
      </w:pPr>
      <w:r w:rsidRPr="00E13DAE">
        <w:t>2. Text Proposal</w:t>
      </w:r>
    </w:p>
    <w:p w14:paraId="0152EB01" w14:textId="27F4D76C" w:rsidR="00CA6115" w:rsidRPr="00E13DAE" w:rsidRDefault="00F40EE5" w:rsidP="008754B1">
      <w:pPr>
        <w:jc w:val="both"/>
        <w:rPr>
          <w:lang w:eastAsia="zh-CN"/>
        </w:rPr>
      </w:pPr>
      <w:bookmarkStart w:id="1" w:name="_Hlk145921502"/>
      <w:r w:rsidRPr="00E13DAE">
        <w:rPr>
          <w:lang w:eastAsia="zh-CN"/>
        </w:rPr>
        <w:t>It is proposed to capture the following changes vs. TR</w:t>
      </w:r>
      <w:r w:rsidR="00B7146B" w:rsidRPr="00E13DAE">
        <w:t> </w:t>
      </w:r>
      <w:r w:rsidRPr="00E13DAE">
        <w:rPr>
          <w:lang w:eastAsia="zh-CN"/>
        </w:rPr>
        <w:t>23.</w:t>
      </w:r>
      <w:r w:rsidR="00AE0B99" w:rsidRPr="00E13DAE">
        <w:rPr>
          <w:lang w:eastAsia="zh-CN"/>
        </w:rPr>
        <w:t>700-</w:t>
      </w:r>
      <w:r w:rsidR="008A01CC" w:rsidRPr="00E13DAE">
        <w:rPr>
          <w:lang w:eastAsia="zh-CN"/>
        </w:rPr>
        <w:t>29</w:t>
      </w:r>
      <w:r w:rsidRPr="00E13DAE">
        <w:rPr>
          <w:lang w:eastAsia="zh-CN"/>
        </w:rPr>
        <w:t>.</w:t>
      </w:r>
    </w:p>
    <w:p w14:paraId="650E2EF2" w14:textId="1EF03B01" w:rsidR="00CA089A" w:rsidRPr="00E13DAE"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2" w:name="_Toc519004414"/>
      <w:bookmarkEnd w:id="1"/>
      <w:r w:rsidRPr="00E13DAE">
        <w:rPr>
          <w:rFonts w:ascii="Arial" w:hAnsi="Arial" w:cs="Arial"/>
          <w:color w:val="FF0000"/>
          <w:sz w:val="28"/>
          <w:szCs w:val="28"/>
        </w:rPr>
        <w:lastRenderedPageBreak/>
        <w:t xml:space="preserve">* * * * </w:t>
      </w:r>
      <w:r w:rsidRPr="00E13DAE">
        <w:rPr>
          <w:rFonts w:ascii="Arial" w:hAnsi="Arial" w:cs="Arial"/>
          <w:color w:val="FF0000"/>
          <w:sz w:val="28"/>
          <w:szCs w:val="28"/>
          <w:lang w:eastAsia="zh-CN"/>
        </w:rPr>
        <w:t>First</w:t>
      </w:r>
      <w:r w:rsidRPr="00E13DAE">
        <w:rPr>
          <w:rFonts w:ascii="Arial" w:hAnsi="Arial" w:cs="Arial"/>
          <w:color w:val="FF0000"/>
          <w:sz w:val="28"/>
          <w:szCs w:val="28"/>
        </w:rPr>
        <w:t xml:space="preserve"> change </w:t>
      </w:r>
      <w:r w:rsidR="00080E6F" w:rsidRPr="00E13DAE">
        <w:rPr>
          <w:rFonts w:ascii="Arial" w:hAnsi="Arial" w:cs="Arial"/>
          <w:color w:val="FF0000"/>
          <w:sz w:val="28"/>
          <w:szCs w:val="28"/>
        </w:rPr>
        <w:t xml:space="preserve">(all new) </w:t>
      </w:r>
      <w:r w:rsidRPr="00E13DAE">
        <w:rPr>
          <w:rFonts w:ascii="Arial" w:hAnsi="Arial" w:cs="Arial"/>
          <w:color w:val="FF0000"/>
          <w:sz w:val="28"/>
          <w:szCs w:val="28"/>
        </w:rPr>
        <w:t>* * * *</w:t>
      </w:r>
      <w:bookmarkStart w:id="3" w:name="_Toc517082226"/>
    </w:p>
    <w:bookmarkEnd w:id="3"/>
    <w:p w14:paraId="26DC145F" w14:textId="3CF14245" w:rsidR="005F7E77" w:rsidRPr="00E13DAE" w:rsidRDefault="005F7E77" w:rsidP="005F7E77">
      <w:pPr>
        <w:pStyle w:val="Heading2"/>
        <w:rPr>
          <w:lang w:eastAsia="en-GB"/>
        </w:rPr>
      </w:pPr>
      <w:r w:rsidRPr="00E13DAE">
        <w:t>5.</w:t>
      </w:r>
      <w:r w:rsidR="004879D7" w:rsidRPr="00E13DAE">
        <w:t>X</w:t>
      </w:r>
      <w:r w:rsidRPr="00E13DAE">
        <w:tab/>
      </w:r>
      <w:r w:rsidRPr="00E13DAE">
        <w:rPr>
          <w:lang w:eastAsia="ko-KR"/>
        </w:rPr>
        <w:t>Key Issue #</w:t>
      </w:r>
      <w:r w:rsidR="009B3BEA" w:rsidRPr="00E13DAE">
        <w:rPr>
          <w:lang w:eastAsia="ko-KR"/>
        </w:rPr>
        <w:t>X</w:t>
      </w:r>
      <w:r w:rsidRPr="00E13DAE">
        <w:rPr>
          <w:lang w:eastAsia="ko-KR"/>
        </w:rPr>
        <w:t xml:space="preserve">: </w:t>
      </w:r>
      <w:r w:rsidR="00CC6F7B" w:rsidRPr="00E13DAE">
        <w:rPr>
          <w:lang w:eastAsia="ko-KR"/>
        </w:rPr>
        <w:t xml:space="preserve">Identification of services and missing functionality to </w:t>
      </w:r>
      <w:r w:rsidR="00394807">
        <w:rPr>
          <w:lang w:eastAsia="ko-KR"/>
        </w:rPr>
        <w:t>optimise</w:t>
      </w:r>
      <w:r w:rsidR="00CC6F7B" w:rsidRPr="00E13DAE">
        <w:rPr>
          <w:lang w:eastAsia="ko-KR"/>
        </w:rPr>
        <w:t xml:space="preserve"> </w:t>
      </w:r>
      <w:r w:rsidR="00F8644F" w:rsidRPr="00E13DAE">
        <w:rPr>
          <w:lang w:eastAsia="ko-KR"/>
        </w:rPr>
        <w:t>UE-satellite-UE communication for 5GS</w:t>
      </w:r>
    </w:p>
    <w:p w14:paraId="64065375" w14:textId="2385F5A1" w:rsidR="005F7E77" w:rsidRPr="00E13DAE" w:rsidRDefault="005F7E77" w:rsidP="005F7E77">
      <w:pPr>
        <w:pStyle w:val="Heading3"/>
        <w:rPr>
          <w:lang w:eastAsia="ko-KR"/>
        </w:rPr>
      </w:pPr>
      <w:r w:rsidRPr="00E13DAE">
        <w:rPr>
          <w:lang w:eastAsia="ko-KR"/>
        </w:rPr>
        <w:t>5</w:t>
      </w:r>
      <w:r w:rsidRPr="00E13DAE">
        <w:rPr>
          <w:lang w:eastAsia="zh-CN"/>
        </w:rPr>
        <w:t>.</w:t>
      </w:r>
      <w:r w:rsidR="004879D7" w:rsidRPr="00E13DAE">
        <w:rPr>
          <w:lang w:eastAsia="zh-CN"/>
        </w:rPr>
        <w:t>X</w:t>
      </w:r>
      <w:r w:rsidRPr="00E13DAE">
        <w:rPr>
          <w:lang w:eastAsia="ko-KR"/>
        </w:rPr>
        <w:t>.1</w:t>
      </w:r>
      <w:r w:rsidRPr="00E13DAE">
        <w:rPr>
          <w:lang w:eastAsia="ko-KR"/>
        </w:rPr>
        <w:tab/>
      </w:r>
      <w:r w:rsidR="004879D7" w:rsidRPr="00E13DAE">
        <w:rPr>
          <w:lang w:eastAsia="ko-KR"/>
        </w:rPr>
        <w:t>D</w:t>
      </w:r>
      <w:r w:rsidRPr="00E13DAE">
        <w:rPr>
          <w:lang w:eastAsia="ko-KR"/>
        </w:rPr>
        <w:t>escription</w:t>
      </w:r>
    </w:p>
    <w:p w14:paraId="73373D42" w14:textId="502131B7" w:rsidR="00A04FE9" w:rsidRPr="00E13DAE" w:rsidRDefault="00811D2F" w:rsidP="00894F1D">
      <w:pPr>
        <w:rPr>
          <w:rFonts w:eastAsiaTheme="minorEastAsia"/>
          <w:lang w:eastAsia="zh-CN"/>
        </w:rPr>
      </w:pPr>
      <w:r w:rsidRPr="00E13DAE">
        <w:rPr>
          <w:rFonts w:eastAsiaTheme="minorEastAsia"/>
          <w:lang w:eastAsia="zh-CN"/>
        </w:rPr>
        <w:t xml:space="preserve">The </w:t>
      </w:r>
      <w:r w:rsidR="00BA53A5" w:rsidRPr="00E13DAE">
        <w:rPr>
          <w:rFonts w:eastAsiaTheme="minorEastAsia"/>
          <w:lang w:eastAsia="zh-CN"/>
        </w:rPr>
        <w:t xml:space="preserve">key issue </w:t>
      </w:r>
      <w:r w:rsidR="007377D1" w:rsidRPr="00E13DAE">
        <w:rPr>
          <w:rFonts w:eastAsiaTheme="minorEastAsia"/>
          <w:lang w:eastAsia="zh-CN"/>
        </w:rPr>
        <w:t xml:space="preserve">is </w:t>
      </w:r>
      <w:r w:rsidR="00BA53A5" w:rsidRPr="00E13DAE">
        <w:rPr>
          <w:rFonts w:eastAsiaTheme="minorEastAsia"/>
          <w:lang w:eastAsia="zh-CN"/>
        </w:rPr>
        <w:t xml:space="preserve">to study how to </w:t>
      </w:r>
      <w:r w:rsidR="00394807">
        <w:rPr>
          <w:rFonts w:eastAsiaTheme="minorEastAsia"/>
          <w:lang w:eastAsia="zh-CN"/>
        </w:rPr>
        <w:t>optimise</w:t>
      </w:r>
      <w:r w:rsidR="00BA53A5" w:rsidRPr="00E13DAE">
        <w:rPr>
          <w:rFonts w:eastAsiaTheme="minorEastAsia"/>
          <w:lang w:eastAsia="zh-CN"/>
        </w:rPr>
        <w:t xml:space="preserve"> UE-satellite-UE communication for </w:t>
      </w:r>
      <w:r w:rsidR="00CC6F7B" w:rsidRPr="00E13DAE">
        <w:rPr>
          <w:rFonts w:eastAsiaTheme="minorEastAsia"/>
          <w:lang w:eastAsia="zh-CN"/>
        </w:rPr>
        <w:t xml:space="preserve">at least </w:t>
      </w:r>
      <w:r w:rsidR="00BA53A5" w:rsidRPr="00E13DAE">
        <w:rPr>
          <w:rFonts w:eastAsiaTheme="minorEastAsia"/>
          <w:lang w:eastAsia="zh-CN"/>
        </w:rPr>
        <w:t>mission critical service</w:t>
      </w:r>
      <w:r w:rsidR="007377D1" w:rsidRPr="00E13DAE">
        <w:rPr>
          <w:rFonts w:eastAsiaTheme="minorEastAsia"/>
          <w:lang w:eastAsia="zh-CN"/>
        </w:rPr>
        <w:t>s</w:t>
      </w:r>
      <w:r w:rsidR="00BA53A5" w:rsidRPr="00E13DAE">
        <w:rPr>
          <w:rFonts w:eastAsiaTheme="minorEastAsia"/>
          <w:lang w:eastAsia="zh-CN"/>
        </w:rPr>
        <w:t xml:space="preserve"> for 5GS in </w:t>
      </w:r>
      <w:r w:rsidR="00A04FE9" w:rsidRPr="00E13DAE">
        <w:rPr>
          <w:rFonts w:eastAsiaTheme="minorEastAsia"/>
          <w:lang w:eastAsia="zh-CN"/>
        </w:rPr>
        <w:t xml:space="preserve">NR </w:t>
      </w:r>
      <w:r w:rsidR="00BA53A5" w:rsidRPr="00E13DAE">
        <w:rPr>
          <w:rFonts w:eastAsiaTheme="minorEastAsia"/>
          <w:lang w:eastAsia="zh-CN"/>
        </w:rPr>
        <w:t>NGSO constellation</w:t>
      </w:r>
      <w:r w:rsidR="00977A8B">
        <w:rPr>
          <w:rFonts w:eastAsiaTheme="minorEastAsia"/>
          <w:lang w:eastAsia="zh-CN"/>
        </w:rPr>
        <w:t>s</w:t>
      </w:r>
      <w:r w:rsidR="00CC6F7B" w:rsidRPr="00E13DAE">
        <w:rPr>
          <w:rFonts w:eastAsiaTheme="minorEastAsia"/>
          <w:lang w:eastAsia="zh-CN"/>
        </w:rPr>
        <w:t xml:space="preserve"> with and without ISL</w:t>
      </w:r>
      <w:r w:rsidR="007377D1" w:rsidRPr="00E13DAE">
        <w:rPr>
          <w:rFonts w:eastAsiaTheme="minorEastAsia"/>
          <w:lang w:eastAsia="zh-CN"/>
        </w:rPr>
        <w:t>.</w:t>
      </w:r>
    </w:p>
    <w:p w14:paraId="19D650D4" w14:textId="0935A072" w:rsidR="00CC6F7B" w:rsidRPr="00E13DAE" w:rsidRDefault="00CC6F7B" w:rsidP="00894F1D">
      <w:pPr>
        <w:rPr>
          <w:rFonts w:eastAsiaTheme="minorEastAsia"/>
          <w:lang w:eastAsia="zh-CN"/>
        </w:rPr>
      </w:pPr>
      <w:r w:rsidRPr="00E13DAE">
        <w:rPr>
          <w:rFonts w:eastAsiaTheme="minorEastAsia"/>
          <w:lang w:eastAsia="zh-CN"/>
        </w:rPr>
        <w:t xml:space="preserve">To determine whether any further </w:t>
      </w:r>
      <w:r w:rsidR="00282064">
        <w:rPr>
          <w:rFonts w:eastAsiaTheme="minorEastAsia"/>
          <w:lang w:eastAsia="zh-CN"/>
        </w:rPr>
        <w:t>optimisations</w:t>
      </w:r>
      <w:r w:rsidRPr="00E13DAE">
        <w:rPr>
          <w:rFonts w:eastAsiaTheme="minorEastAsia"/>
          <w:lang w:eastAsia="zh-CN"/>
        </w:rPr>
        <w:t xml:space="preserve"> are required the services to be supported and gap analysis for what cannot be supported is required, before any further </w:t>
      </w:r>
      <w:r w:rsidR="00282064">
        <w:rPr>
          <w:rFonts w:eastAsiaTheme="minorEastAsia"/>
          <w:lang w:eastAsia="zh-CN"/>
        </w:rPr>
        <w:t xml:space="preserve">optimisations </w:t>
      </w:r>
      <w:r w:rsidRPr="00E13DAE">
        <w:rPr>
          <w:rFonts w:eastAsiaTheme="minorEastAsia"/>
          <w:lang w:eastAsia="zh-CN"/>
        </w:rPr>
        <w:t>are studied.</w:t>
      </w:r>
    </w:p>
    <w:p w14:paraId="61BC8C43" w14:textId="0F278655" w:rsidR="00894F1D" w:rsidRPr="00E13DAE" w:rsidRDefault="00A04FE9" w:rsidP="00894F1D">
      <w:pPr>
        <w:rPr>
          <w:rFonts w:eastAsiaTheme="minorEastAsia"/>
          <w:lang w:eastAsia="zh-CN"/>
        </w:rPr>
      </w:pPr>
      <w:r w:rsidRPr="00E13DAE">
        <w:rPr>
          <w:rFonts w:eastAsiaTheme="minorEastAsia"/>
          <w:lang w:eastAsia="zh-CN"/>
        </w:rPr>
        <w:t>At least the following aspects need to be studied:</w:t>
      </w:r>
    </w:p>
    <w:p w14:paraId="00A0C258" w14:textId="4198F1B3" w:rsidR="00065EF2" w:rsidRPr="00E13DAE" w:rsidRDefault="005E349E">
      <w:pPr>
        <w:pStyle w:val="ListParagraph"/>
        <w:numPr>
          <w:ilvl w:val="0"/>
          <w:numId w:val="20"/>
        </w:numPr>
        <w:rPr>
          <w:rFonts w:eastAsiaTheme="minorEastAsia"/>
          <w:lang w:eastAsia="zh-CN"/>
        </w:rPr>
      </w:pPr>
      <w:r>
        <w:rPr>
          <w:rFonts w:eastAsiaTheme="minorEastAsia"/>
          <w:lang w:eastAsia="zh-CN"/>
        </w:rPr>
        <w:t>Identify w</w:t>
      </w:r>
      <w:r w:rsidR="00A04FE9" w:rsidRPr="00E13DAE">
        <w:rPr>
          <w:rFonts w:eastAsiaTheme="minorEastAsia"/>
          <w:lang w:eastAsia="zh-CN"/>
        </w:rPr>
        <w:t>hich service</w:t>
      </w:r>
      <w:r w:rsidR="00CC6F7B" w:rsidRPr="00E13DAE">
        <w:rPr>
          <w:rFonts w:eastAsiaTheme="minorEastAsia"/>
          <w:lang w:eastAsia="zh-CN"/>
        </w:rPr>
        <w:t>s</w:t>
      </w:r>
      <w:r w:rsidR="00A04FE9" w:rsidRPr="00E13DAE">
        <w:rPr>
          <w:rFonts w:eastAsiaTheme="minorEastAsia"/>
          <w:lang w:eastAsia="zh-CN"/>
        </w:rPr>
        <w:t xml:space="preserve"> need to be </w:t>
      </w:r>
      <w:r w:rsidR="00AF706D">
        <w:rPr>
          <w:rFonts w:eastAsiaTheme="minorEastAsia"/>
          <w:lang w:eastAsia="zh-CN"/>
        </w:rPr>
        <w:t>optimised</w:t>
      </w:r>
      <w:r w:rsidR="00A04FE9" w:rsidRPr="00E13DAE">
        <w:rPr>
          <w:rFonts w:eastAsiaTheme="minorEastAsia"/>
          <w:lang w:eastAsia="zh-CN"/>
        </w:rPr>
        <w:t xml:space="preserve"> </w:t>
      </w:r>
      <w:r w:rsidR="000D7500" w:rsidRPr="00E13DAE">
        <w:rPr>
          <w:rFonts w:eastAsiaTheme="minorEastAsia"/>
          <w:lang w:eastAsia="zh-CN"/>
        </w:rPr>
        <w:t>for</w:t>
      </w:r>
      <w:r w:rsidR="00A04FE9" w:rsidRPr="00E13DAE">
        <w:rPr>
          <w:rFonts w:eastAsiaTheme="minorEastAsia"/>
          <w:lang w:eastAsia="zh-CN"/>
        </w:rPr>
        <w:t xml:space="preserve"> UE-satellite-UE scenario</w:t>
      </w:r>
      <w:r w:rsidR="000D7500" w:rsidRPr="00E13DAE">
        <w:rPr>
          <w:rFonts w:eastAsiaTheme="minorEastAsia"/>
          <w:lang w:eastAsia="zh-CN"/>
        </w:rPr>
        <w:t>s</w:t>
      </w:r>
      <w:r>
        <w:rPr>
          <w:rFonts w:eastAsiaTheme="minorEastAsia"/>
          <w:lang w:eastAsia="zh-CN"/>
        </w:rPr>
        <w:t xml:space="preserve"> under the same </w:t>
      </w:r>
      <w:r w:rsidR="007E0C87">
        <w:rPr>
          <w:rFonts w:eastAsiaTheme="minorEastAsia"/>
          <w:lang w:eastAsia="zh-CN"/>
        </w:rPr>
        <w:t xml:space="preserve">serving </w:t>
      </w:r>
      <w:r>
        <w:rPr>
          <w:rFonts w:eastAsiaTheme="minorEastAsia"/>
          <w:lang w:eastAsia="zh-CN"/>
        </w:rPr>
        <w:t>satellite</w:t>
      </w:r>
      <w:r w:rsidR="00E01EF9">
        <w:rPr>
          <w:rFonts w:eastAsiaTheme="minorEastAsia"/>
          <w:lang w:eastAsia="zh-CN"/>
        </w:rPr>
        <w:t xml:space="preserve"> (</w:t>
      </w:r>
      <w:r w:rsidR="00A04FE9" w:rsidRPr="00E13DAE">
        <w:rPr>
          <w:rFonts w:eastAsiaTheme="minorEastAsia"/>
          <w:lang w:eastAsia="zh-CN"/>
        </w:rPr>
        <w:t>e.g. IMS</w:t>
      </w:r>
      <w:r w:rsidR="00E01EF9">
        <w:rPr>
          <w:rFonts w:eastAsiaTheme="minorEastAsia"/>
          <w:lang w:eastAsia="zh-CN"/>
        </w:rPr>
        <w:t xml:space="preserve"> voice, IMS video, MCPTT etc)</w:t>
      </w:r>
      <w:r w:rsidR="00B250EA" w:rsidRPr="00E13DAE">
        <w:rPr>
          <w:rFonts w:eastAsiaTheme="minorEastAsia"/>
          <w:lang w:eastAsia="zh-CN"/>
        </w:rPr>
        <w:t xml:space="preserve">, including identifying the services which require the use of </w:t>
      </w:r>
      <w:r w:rsidR="009016B7">
        <w:rPr>
          <w:rFonts w:eastAsiaTheme="minorEastAsia"/>
          <w:lang w:eastAsia="zh-CN"/>
        </w:rPr>
        <w:t xml:space="preserve">more than 2 </w:t>
      </w:r>
      <w:r w:rsidR="00B250EA" w:rsidRPr="00E13DAE">
        <w:rPr>
          <w:rFonts w:eastAsiaTheme="minorEastAsia"/>
          <w:lang w:eastAsia="zh-CN"/>
        </w:rPr>
        <w:t>UEs</w:t>
      </w:r>
      <w:r w:rsidR="00065EF2" w:rsidRPr="00E13DAE">
        <w:rPr>
          <w:rFonts w:eastAsiaTheme="minorEastAsia"/>
          <w:lang w:eastAsia="zh-CN"/>
        </w:rPr>
        <w:t>.</w:t>
      </w:r>
    </w:p>
    <w:p w14:paraId="0839EF2E" w14:textId="299F07AC" w:rsidR="007E0C87" w:rsidRPr="00B322AA" w:rsidRDefault="007E0C87" w:rsidP="00B322AA">
      <w:pPr>
        <w:pStyle w:val="ListParagraph"/>
        <w:numPr>
          <w:ilvl w:val="0"/>
          <w:numId w:val="20"/>
        </w:numPr>
        <w:rPr>
          <w:rFonts w:eastAsiaTheme="minorEastAsia"/>
          <w:lang w:eastAsia="zh-CN"/>
        </w:rPr>
      </w:pPr>
      <w:r>
        <w:rPr>
          <w:rFonts w:eastAsiaTheme="minorEastAsia"/>
          <w:lang w:eastAsia="zh-CN"/>
        </w:rPr>
        <w:t>Identify w</w:t>
      </w:r>
      <w:r w:rsidRPr="00E13DAE">
        <w:rPr>
          <w:rFonts w:eastAsiaTheme="minorEastAsia"/>
          <w:lang w:eastAsia="zh-CN"/>
        </w:rPr>
        <w:t xml:space="preserve">hich services need to be </w:t>
      </w:r>
      <w:r>
        <w:rPr>
          <w:rFonts w:eastAsiaTheme="minorEastAsia"/>
          <w:lang w:eastAsia="zh-CN"/>
        </w:rPr>
        <w:t>optimised</w:t>
      </w:r>
      <w:r w:rsidRPr="00E13DAE">
        <w:rPr>
          <w:rFonts w:eastAsiaTheme="minorEastAsia"/>
          <w:lang w:eastAsia="zh-CN"/>
        </w:rPr>
        <w:t xml:space="preserve"> for UE-satellite-UE scenarios</w:t>
      </w:r>
      <w:r>
        <w:rPr>
          <w:rFonts w:eastAsiaTheme="minorEastAsia"/>
          <w:lang w:eastAsia="zh-CN"/>
        </w:rPr>
        <w:t xml:space="preserve"> </w:t>
      </w:r>
      <w:r w:rsidR="00993331">
        <w:rPr>
          <w:rFonts w:eastAsiaTheme="minorEastAsia"/>
          <w:lang w:eastAsia="zh-CN"/>
        </w:rPr>
        <w:t xml:space="preserve">using </w:t>
      </w:r>
      <w:r>
        <w:rPr>
          <w:rFonts w:eastAsiaTheme="minorEastAsia"/>
          <w:lang w:eastAsia="zh-CN"/>
        </w:rPr>
        <w:t>different serving satellites</w:t>
      </w:r>
      <w:r w:rsidR="00B322AA" w:rsidRPr="00E13DAE">
        <w:rPr>
          <w:rFonts w:eastAsiaTheme="minorEastAsia"/>
          <w:lang w:eastAsia="zh-CN"/>
        </w:rPr>
        <w:t xml:space="preserve">, including identifying the services which require the use of </w:t>
      </w:r>
      <w:r w:rsidR="00B322AA">
        <w:rPr>
          <w:rFonts w:eastAsiaTheme="minorEastAsia"/>
          <w:lang w:eastAsia="zh-CN"/>
        </w:rPr>
        <w:t xml:space="preserve">more than 2 </w:t>
      </w:r>
      <w:r w:rsidR="00B322AA" w:rsidRPr="00E13DAE">
        <w:rPr>
          <w:rFonts w:eastAsiaTheme="minorEastAsia"/>
          <w:lang w:eastAsia="zh-CN"/>
        </w:rPr>
        <w:t>UEs</w:t>
      </w:r>
      <w:r w:rsidR="00B322AA">
        <w:rPr>
          <w:rFonts w:eastAsiaTheme="minorEastAsia"/>
          <w:lang w:eastAsia="zh-CN"/>
        </w:rPr>
        <w:t xml:space="preserve"> on more than 1 serving satellite</w:t>
      </w:r>
      <w:r w:rsidR="00B322AA" w:rsidRPr="00E13DAE">
        <w:rPr>
          <w:rFonts w:eastAsiaTheme="minorEastAsia"/>
          <w:lang w:eastAsia="zh-CN"/>
        </w:rPr>
        <w:t>.</w:t>
      </w:r>
    </w:p>
    <w:p w14:paraId="207D8615" w14:textId="1BDC71EB" w:rsidR="004164EE" w:rsidRPr="00E13DAE" w:rsidRDefault="004164EE" w:rsidP="004164EE">
      <w:pPr>
        <w:pStyle w:val="ListParagraph"/>
        <w:numPr>
          <w:ilvl w:val="0"/>
          <w:numId w:val="20"/>
        </w:numPr>
        <w:rPr>
          <w:rFonts w:eastAsiaTheme="minorEastAsia"/>
          <w:lang w:eastAsia="zh-CN"/>
        </w:rPr>
      </w:pPr>
      <w:r w:rsidRPr="00E13DAE">
        <w:rPr>
          <w:rFonts w:eastAsiaTheme="minorEastAsia"/>
          <w:lang w:eastAsia="zh-CN"/>
        </w:rPr>
        <w:t>Whether any, and if any which, roaming scenarios are supported for each identified service, and what assumptions are made about the home and serving PLMNs.</w:t>
      </w:r>
    </w:p>
    <w:p w14:paraId="19B37405" w14:textId="03C9561F" w:rsidR="00A04FE9" w:rsidRPr="00E13DAE" w:rsidRDefault="00065EF2">
      <w:pPr>
        <w:pStyle w:val="ListParagraph"/>
        <w:numPr>
          <w:ilvl w:val="0"/>
          <w:numId w:val="20"/>
        </w:numPr>
        <w:rPr>
          <w:rFonts w:eastAsiaTheme="minorEastAsia"/>
          <w:lang w:eastAsia="zh-CN"/>
        </w:rPr>
      </w:pPr>
      <w:r w:rsidRPr="00E13DAE">
        <w:rPr>
          <w:rFonts w:eastAsiaTheme="minorEastAsia"/>
          <w:lang w:eastAsia="zh-CN"/>
        </w:rPr>
        <w:t>F</w:t>
      </w:r>
      <w:r w:rsidR="00887E7D" w:rsidRPr="00E13DAE">
        <w:rPr>
          <w:rFonts w:eastAsiaTheme="minorEastAsia"/>
          <w:lang w:eastAsia="zh-CN"/>
        </w:rPr>
        <w:t xml:space="preserve">or each </w:t>
      </w:r>
      <w:r w:rsidRPr="00E13DAE">
        <w:rPr>
          <w:rFonts w:eastAsiaTheme="minorEastAsia"/>
          <w:lang w:eastAsia="zh-CN"/>
        </w:rPr>
        <w:t xml:space="preserve">identified </w:t>
      </w:r>
      <w:r w:rsidR="00887E7D" w:rsidRPr="00E13DAE">
        <w:rPr>
          <w:rFonts w:eastAsiaTheme="minorEastAsia"/>
          <w:lang w:eastAsia="zh-CN"/>
        </w:rPr>
        <w:t xml:space="preserve">service, study </w:t>
      </w:r>
      <w:r w:rsidR="00A04FE9" w:rsidRPr="00E13DAE">
        <w:rPr>
          <w:rFonts w:eastAsiaTheme="minorEastAsia"/>
          <w:lang w:eastAsia="zh-CN"/>
        </w:rPr>
        <w:t xml:space="preserve">minimum necessary set </w:t>
      </w:r>
      <w:r w:rsidRPr="00E13DAE">
        <w:rPr>
          <w:rFonts w:eastAsiaTheme="minorEastAsia"/>
          <w:lang w:eastAsia="zh-CN"/>
        </w:rPr>
        <w:t xml:space="preserve">(if any) </w:t>
      </w:r>
      <w:r w:rsidR="00A04FE9" w:rsidRPr="00E13DAE">
        <w:rPr>
          <w:rFonts w:eastAsiaTheme="minorEastAsia"/>
          <w:lang w:eastAsia="zh-CN"/>
        </w:rPr>
        <w:t xml:space="preserve">of </w:t>
      </w:r>
      <w:r w:rsidR="00EB7741">
        <w:rPr>
          <w:rFonts w:eastAsiaTheme="minorEastAsia"/>
          <w:lang w:eastAsia="zh-CN"/>
        </w:rPr>
        <w:t xml:space="preserve">optimisations </w:t>
      </w:r>
      <w:r w:rsidR="00EA7C43" w:rsidRPr="00E13DAE">
        <w:rPr>
          <w:rFonts w:eastAsiaTheme="minorEastAsia"/>
          <w:lang w:eastAsia="zh-CN"/>
        </w:rPr>
        <w:t>that is missing to support those services</w:t>
      </w:r>
      <w:r w:rsidRPr="00E13DAE">
        <w:rPr>
          <w:rFonts w:eastAsiaTheme="minorEastAsia"/>
          <w:lang w:eastAsia="zh-CN"/>
        </w:rPr>
        <w:t>.</w:t>
      </w:r>
    </w:p>
    <w:p w14:paraId="2AFD3440" w14:textId="77777777" w:rsidR="00F3400A" w:rsidRDefault="00F3400A" w:rsidP="00F3400A">
      <w:pPr>
        <w:pStyle w:val="ListParagraph"/>
        <w:numPr>
          <w:ilvl w:val="0"/>
          <w:numId w:val="20"/>
        </w:numPr>
        <w:rPr>
          <w:rFonts w:eastAsiaTheme="minorEastAsia"/>
          <w:lang w:eastAsia="zh-CN"/>
        </w:rPr>
      </w:pPr>
      <w:r w:rsidRPr="00E13DAE">
        <w:rPr>
          <w:rFonts w:eastAsiaTheme="minorEastAsia"/>
          <w:lang w:eastAsia="zh-CN"/>
        </w:rPr>
        <w:t>Whether and how the network identifies that a UE will use one of the identified services.</w:t>
      </w:r>
    </w:p>
    <w:p w14:paraId="3ED6B714" w14:textId="77777777" w:rsidR="00F3400A" w:rsidRDefault="00F3400A" w:rsidP="00F3400A">
      <w:pPr>
        <w:pStyle w:val="ListParagraph"/>
        <w:numPr>
          <w:ilvl w:val="0"/>
          <w:numId w:val="20"/>
        </w:numPr>
        <w:rPr>
          <w:rFonts w:eastAsiaTheme="minorEastAsia"/>
          <w:lang w:eastAsia="zh-CN"/>
        </w:rPr>
      </w:pPr>
      <w:r w:rsidRPr="00E13DAE">
        <w:rPr>
          <w:rFonts w:eastAsiaTheme="minorEastAsia"/>
          <w:lang w:eastAsia="zh-CN"/>
        </w:rPr>
        <w:t>Whether and how (statically or dynamically) restrict the use of UE-Satellite-UE communication for a UE.</w:t>
      </w:r>
    </w:p>
    <w:p w14:paraId="693C185A" w14:textId="2F7CED8E" w:rsidR="00E82A4D" w:rsidRDefault="00E82A4D" w:rsidP="00E82A4D">
      <w:pPr>
        <w:pStyle w:val="ListParagraph"/>
        <w:numPr>
          <w:ilvl w:val="0"/>
          <w:numId w:val="20"/>
        </w:numPr>
        <w:rPr>
          <w:rFonts w:eastAsiaTheme="minorEastAsia"/>
          <w:lang w:eastAsia="zh-CN"/>
        </w:rPr>
      </w:pPr>
      <w:r w:rsidRPr="00E13DAE">
        <w:rPr>
          <w:rFonts w:eastAsiaTheme="minorEastAsia"/>
          <w:lang w:eastAsia="zh-CN"/>
        </w:rPr>
        <w:t xml:space="preserve">Whether and how the network identifies that a target for an identified service is another UE and those UEs are connected to the same </w:t>
      </w:r>
      <w:proofErr w:type="spellStart"/>
      <w:r w:rsidRPr="00E13DAE">
        <w:rPr>
          <w:rFonts w:eastAsiaTheme="minorEastAsia"/>
          <w:lang w:eastAsia="zh-CN"/>
        </w:rPr>
        <w:t>gNB</w:t>
      </w:r>
      <w:proofErr w:type="spellEnd"/>
      <w:r w:rsidRPr="00E13DAE">
        <w:rPr>
          <w:rFonts w:eastAsiaTheme="minorEastAsia"/>
          <w:lang w:eastAsia="zh-CN"/>
        </w:rPr>
        <w:t xml:space="preserve">, or 1 or more other </w:t>
      </w:r>
      <w:proofErr w:type="spellStart"/>
      <w:r w:rsidRPr="00E13DAE">
        <w:rPr>
          <w:rFonts w:eastAsiaTheme="minorEastAsia"/>
          <w:lang w:eastAsia="zh-CN"/>
        </w:rPr>
        <w:t>gNBs</w:t>
      </w:r>
      <w:proofErr w:type="spellEnd"/>
      <w:r w:rsidRPr="00E13DAE">
        <w:rPr>
          <w:rFonts w:eastAsiaTheme="minorEastAsia"/>
          <w:lang w:eastAsia="zh-CN"/>
        </w:rPr>
        <w:t xml:space="preserve"> using ISLs.</w:t>
      </w:r>
    </w:p>
    <w:p w14:paraId="4EF74B51" w14:textId="33A02794" w:rsidR="00981EA4" w:rsidRPr="00082A34" w:rsidRDefault="00981EA4" w:rsidP="00981EA4">
      <w:pPr>
        <w:pStyle w:val="B1"/>
        <w:numPr>
          <w:ilvl w:val="0"/>
          <w:numId w:val="20"/>
        </w:numPr>
      </w:pPr>
      <w:r w:rsidRPr="008861FC">
        <w:t xml:space="preserve">When </w:t>
      </w:r>
      <w:r w:rsidRPr="008861FC">
        <w:rPr>
          <w:lang w:eastAsia="zh-CN"/>
        </w:rPr>
        <w:t xml:space="preserve">ISLs between network entities </w:t>
      </w:r>
      <w:r>
        <w:rPr>
          <w:lang w:eastAsia="zh-CN"/>
        </w:rPr>
        <w:t xml:space="preserve">on board satellites </w:t>
      </w:r>
      <w:r w:rsidRPr="008861FC">
        <w:rPr>
          <w:lang w:eastAsia="zh-CN"/>
        </w:rPr>
        <w:t>are used, any impacts on any aspect</w:t>
      </w:r>
      <w:r>
        <w:rPr>
          <w:lang w:eastAsia="zh-CN"/>
        </w:rPr>
        <w:t>s</w:t>
      </w:r>
      <w:r w:rsidRPr="008861FC">
        <w:rPr>
          <w:lang w:eastAsia="zh-CN"/>
        </w:rPr>
        <w:t xml:space="preserve"> of the reference points between </w:t>
      </w:r>
      <w:r>
        <w:rPr>
          <w:lang w:eastAsia="zh-CN"/>
        </w:rPr>
        <w:t xml:space="preserve">those </w:t>
      </w:r>
      <w:r w:rsidRPr="008861FC">
        <w:rPr>
          <w:lang w:eastAsia="zh-CN"/>
        </w:rPr>
        <w:t>network entities requires studying and all identified impacts resolved.</w:t>
      </w:r>
    </w:p>
    <w:p w14:paraId="6DFD5F86" w14:textId="672D96CD" w:rsidR="000E3C1E" w:rsidRPr="00FD6A50" w:rsidRDefault="000E3C1E" w:rsidP="00FD6A50">
      <w:pPr>
        <w:pStyle w:val="B1"/>
        <w:numPr>
          <w:ilvl w:val="0"/>
          <w:numId w:val="20"/>
        </w:numPr>
        <w:rPr>
          <w:rFonts w:eastAsiaTheme="minorEastAsia"/>
          <w:lang w:eastAsia="zh-CN"/>
        </w:rPr>
      </w:pPr>
      <w:r>
        <w:rPr>
          <w:rFonts w:eastAsiaTheme="minorEastAsia"/>
          <w:lang w:eastAsia="zh-CN"/>
        </w:rPr>
        <w:t xml:space="preserve">How the existing </w:t>
      </w:r>
      <w:r w:rsidR="004C2FDE" w:rsidRPr="007C437E">
        <w:rPr>
          <w:rFonts w:eastAsiaTheme="minorEastAsia"/>
          <w:lang w:eastAsia="zh-CN"/>
        </w:rPr>
        <w:t>5GS</w:t>
      </w:r>
      <w:r w:rsidR="004C2FDE">
        <w:rPr>
          <w:rFonts w:eastAsiaTheme="minorEastAsia"/>
          <w:lang w:eastAsia="zh-CN"/>
        </w:rPr>
        <w:t xml:space="preserve"> Satellite Backhaul enhancements are reused when </w:t>
      </w:r>
      <w:proofErr w:type="spellStart"/>
      <w:r w:rsidR="004C2FDE">
        <w:rPr>
          <w:rFonts w:eastAsiaTheme="minorEastAsia"/>
          <w:lang w:eastAsia="zh-CN"/>
        </w:rPr>
        <w:t>gNBs</w:t>
      </w:r>
      <w:proofErr w:type="spellEnd"/>
      <w:r w:rsidR="004C2FDE">
        <w:rPr>
          <w:rFonts w:eastAsiaTheme="minorEastAsia"/>
          <w:lang w:eastAsia="zh-CN"/>
        </w:rPr>
        <w:t xml:space="preserve"> are on different serving satellites</w:t>
      </w:r>
      <w:r>
        <w:rPr>
          <w:rFonts w:eastAsiaTheme="minorEastAsia"/>
          <w:lang w:eastAsia="zh-CN"/>
        </w:rPr>
        <w:t xml:space="preserve"> and connected using ISLs.</w:t>
      </w:r>
    </w:p>
    <w:p w14:paraId="117FE675" w14:textId="71CA0294" w:rsidR="005F5651" w:rsidRPr="00E13DAE" w:rsidRDefault="005F5651" w:rsidP="00A41D8D">
      <w:pPr>
        <w:pStyle w:val="NO"/>
      </w:pPr>
      <w:r w:rsidRPr="00E13DAE">
        <w:t xml:space="preserve">NOTE: </w:t>
      </w:r>
      <w:r w:rsidR="00623684" w:rsidRPr="00E13DAE">
        <w:t>Coordination with SA3 LI is required</w:t>
      </w:r>
      <w:r w:rsidR="00396A39" w:rsidRPr="00E13DAE">
        <w:t xml:space="preserve"> </w:t>
      </w:r>
      <w:r w:rsidR="00050FBE" w:rsidRPr="00E13DAE">
        <w:t>before any potential solutions are concluded on to ensure they meet all regulatory requirements for e.g. LI.</w:t>
      </w:r>
    </w:p>
    <w:p w14:paraId="173E66E3" w14:textId="77777777" w:rsidR="00CA089A" w:rsidRPr="00E13DAE" w:rsidRDefault="00CA089A" w:rsidP="00894F1D">
      <w:pPr>
        <w:rPr>
          <w:lang w:eastAsia="en-US"/>
        </w:rPr>
      </w:pPr>
    </w:p>
    <w:p w14:paraId="4FFDCB2F" w14:textId="77777777" w:rsidR="00CA089A" w:rsidRPr="00E13DAE"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E13DAE">
        <w:rPr>
          <w:rFonts w:ascii="Arial" w:hAnsi="Arial" w:cs="Arial"/>
          <w:color w:val="FF0000"/>
          <w:sz w:val="28"/>
          <w:szCs w:val="28"/>
        </w:rPr>
        <w:t xml:space="preserve">* * * * </w:t>
      </w:r>
      <w:r w:rsidRPr="00E13DAE">
        <w:rPr>
          <w:rFonts w:ascii="Arial" w:hAnsi="Arial" w:cs="Arial"/>
          <w:color w:val="FF0000"/>
          <w:sz w:val="28"/>
          <w:szCs w:val="28"/>
          <w:lang w:eastAsia="zh-CN"/>
        </w:rPr>
        <w:t>End of</w:t>
      </w:r>
      <w:r w:rsidRPr="00E13DAE">
        <w:rPr>
          <w:rFonts w:ascii="Arial" w:hAnsi="Arial" w:cs="Arial"/>
          <w:color w:val="FF0000"/>
          <w:sz w:val="28"/>
          <w:szCs w:val="28"/>
        </w:rPr>
        <w:t xml:space="preserve"> changes * * * *</w:t>
      </w:r>
      <w:bookmarkEnd w:id="2"/>
    </w:p>
    <w:sectPr w:rsidR="00CA089A" w:rsidRPr="00E13DAE">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AB7144" w14:textId="77777777" w:rsidR="0082304F" w:rsidRDefault="0082304F">
      <w:r>
        <w:separator/>
      </w:r>
    </w:p>
    <w:p w14:paraId="6324F154" w14:textId="77777777" w:rsidR="0082304F" w:rsidRDefault="0082304F"/>
  </w:endnote>
  <w:endnote w:type="continuationSeparator" w:id="0">
    <w:p w14:paraId="27C3B3C6" w14:textId="77777777" w:rsidR="0082304F" w:rsidRDefault="0082304F">
      <w:r>
        <w:continuationSeparator/>
      </w:r>
    </w:p>
    <w:p w14:paraId="19D481E8" w14:textId="77777777" w:rsidR="0082304F" w:rsidRDefault="008230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E4B21D"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3891CFDD"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CE01625"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00D7A1" w14:textId="77777777" w:rsidR="0082304F" w:rsidRDefault="0082304F">
      <w:r>
        <w:separator/>
      </w:r>
    </w:p>
    <w:p w14:paraId="5D5CE0E0" w14:textId="77777777" w:rsidR="0082304F" w:rsidRDefault="0082304F"/>
  </w:footnote>
  <w:footnote w:type="continuationSeparator" w:id="0">
    <w:p w14:paraId="61CBC45C" w14:textId="77777777" w:rsidR="0082304F" w:rsidRDefault="0082304F">
      <w:r>
        <w:continuationSeparator/>
      </w:r>
    </w:p>
    <w:p w14:paraId="6138F84D" w14:textId="77777777" w:rsidR="0082304F" w:rsidRDefault="0082304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10354B" w14:textId="77777777" w:rsidR="006F5DD0" w:rsidRDefault="006F5DD0"/>
  <w:p w14:paraId="14D98678"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4BE35"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371E57A"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437D344A"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21" type="#_x0000_t75" style="width:16.3pt;height:16.3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045E59"/>
    <w:multiLevelType w:val="hybridMultilevel"/>
    <w:tmpl w:val="9B86C92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331FAA"/>
    <w:multiLevelType w:val="hybridMultilevel"/>
    <w:tmpl w:val="3D789846"/>
    <w:lvl w:ilvl="0" w:tplc="D43EDD00">
      <w:start w:val="6"/>
      <w:numFmt w:val="bullet"/>
      <w:lvlText w:val="-"/>
      <w:lvlJc w:val="left"/>
      <w:pPr>
        <w:ind w:left="420" w:hanging="420"/>
      </w:pPr>
      <w:rPr>
        <w:rFonts w:ascii="Times New Roman" w:eastAsia="Malgun Gothic" w:hAnsi="Times New Roman" w:cs="Times New Roman" w:hint="default"/>
      </w:rPr>
    </w:lvl>
    <w:lvl w:ilvl="1" w:tplc="D43EDD00">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1584067"/>
    <w:multiLevelType w:val="hybridMultilevel"/>
    <w:tmpl w:val="AD7CE1B6"/>
    <w:lvl w:ilvl="0" w:tplc="D43EDD00">
      <w:start w:val="6"/>
      <w:numFmt w:val="bullet"/>
      <w:lvlText w:val="-"/>
      <w:lvlJc w:val="left"/>
      <w:pPr>
        <w:ind w:left="420" w:hanging="420"/>
      </w:pPr>
      <w:rPr>
        <w:rFonts w:ascii="Times New Roman" w:eastAsia="Malgun Gothic" w:hAnsi="Times New Roman" w:cs="Times New Roman" w:hint="default"/>
      </w:rPr>
    </w:lvl>
    <w:lvl w:ilvl="1" w:tplc="D43EDD00">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4601025"/>
    <w:multiLevelType w:val="hybridMultilevel"/>
    <w:tmpl w:val="3D2E83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6F811C6"/>
    <w:multiLevelType w:val="hybridMultilevel"/>
    <w:tmpl w:val="0414E4C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75300B6"/>
    <w:multiLevelType w:val="hybridMultilevel"/>
    <w:tmpl w:val="C7C6A6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9"/>
  </w:num>
  <w:num w:numId="3">
    <w:abstractNumId w:val="1"/>
  </w:num>
  <w:num w:numId="4">
    <w:abstractNumId w:val="5"/>
  </w:num>
  <w:num w:numId="5">
    <w:abstractNumId w:val="15"/>
  </w:num>
  <w:num w:numId="6">
    <w:abstractNumId w:val="19"/>
  </w:num>
  <w:num w:numId="7">
    <w:abstractNumId w:val="10"/>
  </w:num>
  <w:num w:numId="8">
    <w:abstractNumId w:val="14"/>
  </w:num>
  <w:num w:numId="9">
    <w:abstractNumId w:val="17"/>
  </w:num>
  <w:num w:numId="10">
    <w:abstractNumId w:val="20"/>
  </w:num>
  <w:num w:numId="11">
    <w:abstractNumId w:val="11"/>
  </w:num>
  <w:num w:numId="12">
    <w:abstractNumId w:val="0"/>
  </w:num>
  <w:num w:numId="13">
    <w:abstractNumId w:val="4"/>
  </w:num>
  <w:num w:numId="14">
    <w:abstractNumId w:val="12"/>
  </w:num>
  <w:num w:numId="15">
    <w:abstractNumId w:val="18"/>
  </w:num>
  <w:num w:numId="16">
    <w:abstractNumId w:val="13"/>
  </w:num>
  <w:num w:numId="17">
    <w:abstractNumId w:val="2"/>
  </w:num>
  <w:num w:numId="18">
    <w:abstractNumId w:val="3"/>
  </w:num>
  <w:num w:numId="19">
    <w:abstractNumId w:val="7"/>
  </w:num>
  <w:num w:numId="20">
    <w:abstractNumId w:val="6"/>
  </w:num>
  <w:num w:numId="21">
    <w:abstractNumId w:val="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6C43"/>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0FBE"/>
    <w:rsid w:val="00052A29"/>
    <w:rsid w:val="000549F0"/>
    <w:rsid w:val="000559CF"/>
    <w:rsid w:val="00056F95"/>
    <w:rsid w:val="0005715C"/>
    <w:rsid w:val="00060F24"/>
    <w:rsid w:val="00061913"/>
    <w:rsid w:val="00062F11"/>
    <w:rsid w:val="000631E9"/>
    <w:rsid w:val="00063321"/>
    <w:rsid w:val="00063EF2"/>
    <w:rsid w:val="0006502B"/>
    <w:rsid w:val="00065DF8"/>
    <w:rsid w:val="00065EF2"/>
    <w:rsid w:val="00067107"/>
    <w:rsid w:val="00067ED3"/>
    <w:rsid w:val="000708BD"/>
    <w:rsid w:val="000710F7"/>
    <w:rsid w:val="000715FC"/>
    <w:rsid w:val="00071CC8"/>
    <w:rsid w:val="00071FAE"/>
    <w:rsid w:val="00073048"/>
    <w:rsid w:val="0007338E"/>
    <w:rsid w:val="00073BD4"/>
    <w:rsid w:val="00074480"/>
    <w:rsid w:val="0007536B"/>
    <w:rsid w:val="00075D9C"/>
    <w:rsid w:val="00080E6F"/>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1F71"/>
    <w:rsid w:val="000A2B97"/>
    <w:rsid w:val="000A323F"/>
    <w:rsid w:val="000A49D3"/>
    <w:rsid w:val="000A5948"/>
    <w:rsid w:val="000A75B1"/>
    <w:rsid w:val="000A7DF8"/>
    <w:rsid w:val="000B103E"/>
    <w:rsid w:val="000B128A"/>
    <w:rsid w:val="000B131F"/>
    <w:rsid w:val="000B1493"/>
    <w:rsid w:val="000B25A8"/>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D7500"/>
    <w:rsid w:val="000E3C1E"/>
    <w:rsid w:val="000E44F6"/>
    <w:rsid w:val="000F0450"/>
    <w:rsid w:val="000F06D8"/>
    <w:rsid w:val="000F3035"/>
    <w:rsid w:val="000F5D71"/>
    <w:rsid w:val="000F5E59"/>
    <w:rsid w:val="000F60B7"/>
    <w:rsid w:val="000F67B7"/>
    <w:rsid w:val="000F77CC"/>
    <w:rsid w:val="000F7F37"/>
    <w:rsid w:val="001002F2"/>
    <w:rsid w:val="0010191A"/>
    <w:rsid w:val="00101FFB"/>
    <w:rsid w:val="0010430B"/>
    <w:rsid w:val="00104CDA"/>
    <w:rsid w:val="001059D1"/>
    <w:rsid w:val="0010795D"/>
    <w:rsid w:val="00107A82"/>
    <w:rsid w:val="00107E22"/>
    <w:rsid w:val="00110662"/>
    <w:rsid w:val="0011076A"/>
    <w:rsid w:val="00111E3C"/>
    <w:rsid w:val="001123F6"/>
    <w:rsid w:val="00112865"/>
    <w:rsid w:val="00112BF1"/>
    <w:rsid w:val="0011387E"/>
    <w:rsid w:val="001142B0"/>
    <w:rsid w:val="001156E9"/>
    <w:rsid w:val="001205BE"/>
    <w:rsid w:val="00120763"/>
    <w:rsid w:val="0012113A"/>
    <w:rsid w:val="00121A78"/>
    <w:rsid w:val="00122017"/>
    <w:rsid w:val="00122F37"/>
    <w:rsid w:val="001242C5"/>
    <w:rsid w:val="001244E6"/>
    <w:rsid w:val="0012561F"/>
    <w:rsid w:val="00126564"/>
    <w:rsid w:val="001265BC"/>
    <w:rsid w:val="00126856"/>
    <w:rsid w:val="00126EA0"/>
    <w:rsid w:val="00127379"/>
    <w:rsid w:val="001300B5"/>
    <w:rsid w:val="001306C0"/>
    <w:rsid w:val="00131D3C"/>
    <w:rsid w:val="00132187"/>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6AC5"/>
    <w:rsid w:val="001673CA"/>
    <w:rsid w:val="00167AF3"/>
    <w:rsid w:val="00170A7C"/>
    <w:rsid w:val="0017207F"/>
    <w:rsid w:val="001731A2"/>
    <w:rsid w:val="001736B5"/>
    <w:rsid w:val="0017388B"/>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6FEC"/>
    <w:rsid w:val="00187F8B"/>
    <w:rsid w:val="001906C2"/>
    <w:rsid w:val="001929DA"/>
    <w:rsid w:val="00193556"/>
    <w:rsid w:val="00193C28"/>
    <w:rsid w:val="001940BC"/>
    <w:rsid w:val="0019666E"/>
    <w:rsid w:val="00196B2A"/>
    <w:rsid w:val="0019723A"/>
    <w:rsid w:val="001A022E"/>
    <w:rsid w:val="001A0FD2"/>
    <w:rsid w:val="001A2D03"/>
    <w:rsid w:val="001A3A7D"/>
    <w:rsid w:val="001A3C9B"/>
    <w:rsid w:val="001A3FB4"/>
    <w:rsid w:val="001A56A8"/>
    <w:rsid w:val="001A5C81"/>
    <w:rsid w:val="001A69EE"/>
    <w:rsid w:val="001A6EC6"/>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4E1"/>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3AB"/>
    <w:rsid w:val="0021395C"/>
    <w:rsid w:val="0021576A"/>
    <w:rsid w:val="00215B76"/>
    <w:rsid w:val="00216F4A"/>
    <w:rsid w:val="00220AEB"/>
    <w:rsid w:val="00221F47"/>
    <w:rsid w:val="00223D76"/>
    <w:rsid w:val="00224830"/>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1E9D"/>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064"/>
    <w:rsid w:val="00282E1C"/>
    <w:rsid w:val="00282EEC"/>
    <w:rsid w:val="00284798"/>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392B"/>
    <w:rsid w:val="002F400D"/>
    <w:rsid w:val="002F4B59"/>
    <w:rsid w:val="002F4F84"/>
    <w:rsid w:val="002F5879"/>
    <w:rsid w:val="002F702C"/>
    <w:rsid w:val="002F7117"/>
    <w:rsid w:val="002F7A8F"/>
    <w:rsid w:val="002F7F76"/>
    <w:rsid w:val="0030069C"/>
    <w:rsid w:val="00301264"/>
    <w:rsid w:val="0030127B"/>
    <w:rsid w:val="00301754"/>
    <w:rsid w:val="003034B2"/>
    <w:rsid w:val="0030569C"/>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6D49"/>
    <w:rsid w:val="00327CA6"/>
    <w:rsid w:val="00331F83"/>
    <w:rsid w:val="00333038"/>
    <w:rsid w:val="003338BB"/>
    <w:rsid w:val="003349DF"/>
    <w:rsid w:val="00335D2E"/>
    <w:rsid w:val="0034141F"/>
    <w:rsid w:val="003422C5"/>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40FF"/>
    <w:rsid w:val="00375320"/>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07"/>
    <w:rsid w:val="003948EF"/>
    <w:rsid w:val="00395453"/>
    <w:rsid w:val="003960DE"/>
    <w:rsid w:val="00396A39"/>
    <w:rsid w:val="00396CFF"/>
    <w:rsid w:val="003970D5"/>
    <w:rsid w:val="00397CED"/>
    <w:rsid w:val="00397F82"/>
    <w:rsid w:val="00397FCF"/>
    <w:rsid w:val="003A02E5"/>
    <w:rsid w:val="003A11FD"/>
    <w:rsid w:val="003A376F"/>
    <w:rsid w:val="003A3BC8"/>
    <w:rsid w:val="003A3EE6"/>
    <w:rsid w:val="003A5041"/>
    <w:rsid w:val="003A5197"/>
    <w:rsid w:val="003A69B6"/>
    <w:rsid w:val="003A6AB2"/>
    <w:rsid w:val="003B00A0"/>
    <w:rsid w:val="003B020E"/>
    <w:rsid w:val="003B0FC2"/>
    <w:rsid w:val="003B204C"/>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275"/>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4EE"/>
    <w:rsid w:val="00416931"/>
    <w:rsid w:val="00416C0A"/>
    <w:rsid w:val="00417940"/>
    <w:rsid w:val="00422FC5"/>
    <w:rsid w:val="00423407"/>
    <w:rsid w:val="00423BDB"/>
    <w:rsid w:val="00423F36"/>
    <w:rsid w:val="00424139"/>
    <w:rsid w:val="0042449E"/>
    <w:rsid w:val="004244F2"/>
    <w:rsid w:val="004268FC"/>
    <w:rsid w:val="0043031B"/>
    <w:rsid w:val="00431F48"/>
    <w:rsid w:val="00433E88"/>
    <w:rsid w:val="004348D1"/>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3A54"/>
    <w:rsid w:val="004744A1"/>
    <w:rsid w:val="004745FD"/>
    <w:rsid w:val="00476D1C"/>
    <w:rsid w:val="004774B4"/>
    <w:rsid w:val="00481CD8"/>
    <w:rsid w:val="004821D9"/>
    <w:rsid w:val="00482DD7"/>
    <w:rsid w:val="00482E0A"/>
    <w:rsid w:val="00482F42"/>
    <w:rsid w:val="00483322"/>
    <w:rsid w:val="00483E3C"/>
    <w:rsid w:val="00485470"/>
    <w:rsid w:val="004862C2"/>
    <w:rsid w:val="0048675E"/>
    <w:rsid w:val="004879D7"/>
    <w:rsid w:val="00491A0E"/>
    <w:rsid w:val="004940CB"/>
    <w:rsid w:val="00494686"/>
    <w:rsid w:val="0049476B"/>
    <w:rsid w:val="004953B2"/>
    <w:rsid w:val="00497688"/>
    <w:rsid w:val="004A11B0"/>
    <w:rsid w:val="004A1D6F"/>
    <w:rsid w:val="004A2899"/>
    <w:rsid w:val="004A28DB"/>
    <w:rsid w:val="004A4199"/>
    <w:rsid w:val="004A4BB5"/>
    <w:rsid w:val="004A57A6"/>
    <w:rsid w:val="004A5BEF"/>
    <w:rsid w:val="004B08B3"/>
    <w:rsid w:val="004B1474"/>
    <w:rsid w:val="004B28C5"/>
    <w:rsid w:val="004B28FE"/>
    <w:rsid w:val="004B3A9A"/>
    <w:rsid w:val="004B48B8"/>
    <w:rsid w:val="004B7262"/>
    <w:rsid w:val="004B7CB0"/>
    <w:rsid w:val="004B7F5D"/>
    <w:rsid w:val="004C025E"/>
    <w:rsid w:val="004C04D2"/>
    <w:rsid w:val="004C2A9C"/>
    <w:rsid w:val="004C2FDE"/>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E94"/>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57AE"/>
    <w:rsid w:val="00526FD3"/>
    <w:rsid w:val="00527F42"/>
    <w:rsid w:val="005304F4"/>
    <w:rsid w:val="005308C2"/>
    <w:rsid w:val="005319B2"/>
    <w:rsid w:val="00531F30"/>
    <w:rsid w:val="00532701"/>
    <w:rsid w:val="00532EA5"/>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A52"/>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1E97"/>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2D9"/>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547"/>
    <w:rsid w:val="005D369B"/>
    <w:rsid w:val="005D48A6"/>
    <w:rsid w:val="005D6828"/>
    <w:rsid w:val="005D76D7"/>
    <w:rsid w:val="005E0279"/>
    <w:rsid w:val="005E05FD"/>
    <w:rsid w:val="005E1F1A"/>
    <w:rsid w:val="005E28BC"/>
    <w:rsid w:val="005E349E"/>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651"/>
    <w:rsid w:val="005F59D9"/>
    <w:rsid w:val="005F76E9"/>
    <w:rsid w:val="005F7E77"/>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684"/>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A6"/>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59C5"/>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363E"/>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377D1"/>
    <w:rsid w:val="007403DF"/>
    <w:rsid w:val="007409A7"/>
    <w:rsid w:val="00740DC9"/>
    <w:rsid w:val="007445FE"/>
    <w:rsid w:val="00744FCE"/>
    <w:rsid w:val="00746FEF"/>
    <w:rsid w:val="007508B8"/>
    <w:rsid w:val="007516E8"/>
    <w:rsid w:val="007518AE"/>
    <w:rsid w:val="00754C4F"/>
    <w:rsid w:val="0075550E"/>
    <w:rsid w:val="00756755"/>
    <w:rsid w:val="00757168"/>
    <w:rsid w:val="007573CC"/>
    <w:rsid w:val="0076013E"/>
    <w:rsid w:val="00762063"/>
    <w:rsid w:val="00762143"/>
    <w:rsid w:val="00762A9C"/>
    <w:rsid w:val="00763E75"/>
    <w:rsid w:val="0076646C"/>
    <w:rsid w:val="0076702C"/>
    <w:rsid w:val="00767C2D"/>
    <w:rsid w:val="0077042B"/>
    <w:rsid w:val="007712FD"/>
    <w:rsid w:val="00772F47"/>
    <w:rsid w:val="00773BC3"/>
    <w:rsid w:val="00773C34"/>
    <w:rsid w:val="0077598A"/>
    <w:rsid w:val="00776D9A"/>
    <w:rsid w:val="007809B4"/>
    <w:rsid w:val="0078168B"/>
    <w:rsid w:val="00781725"/>
    <w:rsid w:val="00781A06"/>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167B"/>
    <w:rsid w:val="007D3431"/>
    <w:rsid w:val="007D3C8C"/>
    <w:rsid w:val="007D4832"/>
    <w:rsid w:val="007D4A0E"/>
    <w:rsid w:val="007D572B"/>
    <w:rsid w:val="007E00BC"/>
    <w:rsid w:val="007E0B25"/>
    <w:rsid w:val="007E0C87"/>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3D91"/>
    <w:rsid w:val="00804551"/>
    <w:rsid w:val="00805B03"/>
    <w:rsid w:val="00807E74"/>
    <w:rsid w:val="008103FE"/>
    <w:rsid w:val="00811981"/>
    <w:rsid w:val="00811D2F"/>
    <w:rsid w:val="00811D8D"/>
    <w:rsid w:val="0081245E"/>
    <w:rsid w:val="00812CCD"/>
    <w:rsid w:val="00813D73"/>
    <w:rsid w:val="00814809"/>
    <w:rsid w:val="008218D6"/>
    <w:rsid w:val="00821AE8"/>
    <w:rsid w:val="00821D3B"/>
    <w:rsid w:val="008224A6"/>
    <w:rsid w:val="00822C6A"/>
    <w:rsid w:val="0082304F"/>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87E7D"/>
    <w:rsid w:val="008907FD"/>
    <w:rsid w:val="00890F18"/>
    <w:rsid w:val="00892063"/>
    <w:rsid w:val="00893F00"/>
    <w:rsid w:val="008941FF"/>
    <w:rsid w:val="00894F1D"/>
    <w:rsid w:val="00897053"/>
    <w:rsid w:val="008A01CC"/>
    <w:rsid w:val="008A030C"/>
    <w:rsid w:val="008A08EC"/>
    <w:rsid w:val="008A0FD2"/>
    <w:rsid w:val="008A1C78"/>
    <w:rsid w:val="008A37FF"/>
    <w:rsid w:val="008A44CC"/>
    <w:rsid w:val="008A469B"/>
    <w:rsid w:val="008A4928"/>
    <w:rsid w:val="008A4A5E"/>
    <w:rsid w:val="008A4F48"/>
    <w:rsid w:val="008A59E9"/>
    <w:rsid w:val="008B11D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16B7"/>
    <w:rsid w:val="0090490C"/>
    <w:rsid w:val="0090537A"/>
    <w:rsid w:val="009057AA"/>
    <w:rsid w:val="00906662"/>
    <w:rsid w:val="00906EE0"/>
    <w:rsid w:val="0090740B"/>
    <w:rsid w:val="00907EB0"/>
    <w:rsid w:val="009106FA"/>
    <w:rsid w:val="00911117"/>
    <w:rsid w:val="00911EB1"/>
    <w:rsid w:val="0091233D"/>
    <w:rsid w:val="009151B8"/>
    <w:rsid w:val="0091538B"/>
    <w:rsid w:val="009173A0"/>
    <w:rsid w:val="0092375A"/>
    <w:rsid w:val="00923A7D"/>
    <w:rsid w:val="00926B89"/>
    <w:rsid w:val="00927C1B"/>
    <w:rsid w:val="00930E05"/>
    <w:rsid w:val="009312F0"/>
    <w:rsid w:val="0093340C"/>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77A8B"/>
    <w:rsid w:val="009807B3"/>
    <w:rsid w:val="00980867"/>
    <w:rsid w:val="009814E8"/>
    <w:rsid w:val="00981BB9"/>
    <w:rsid w:val="00981EA4"/>
    <w:rsid w:val="009821D2"/>
    <w:rsid w:val="009822BD"/>
    <w:rsid w:val="009835D9"/>
    <w:rsid w:val="009851B8"/>
    <w:rsid w:val="0098614D"/>
    <w:rsid w:val="0098652B"/>
    <w:rsid w:val="00986C0C"/>
    <w:rsid w:val="00986CFF"/>
    <w:rsid w:val="00990BC7"/>
    <w:rsid w:val="00991147"/>
    <w:rsid w:val="00991666"/>
    <w:rsid w:val="00993331"/>
    <w:rsid w:val="009934B9"/>
    <w:rsid w:val="00993749"/>
    <w:rsid w:val="009946FC"/>
    <w:rsid w:val="00994AE2"/>
    <w:rsid w:val="009952E9"/>
    <w:rsid w:val="00995E59"/>
    <w:rsid w:val="00996972"/>
    <w:rsid w:val="00996FE0"/>
    <w:rsid w:val="00997FCA"/>
    <w:rsid w:val="009A14F4"/>
    <w:rsid w:val="009A1939"/>
    <w:rsid w:val="009A250E"/>
    <w:rsid w:val="009A36B1"/>
    <w:rsid w:val="009A44DE"/>
    <w:rsid w:val="009A5784"/>
    <w:rsid w:val="009A5F8F"/>
    <w:rsid w:val="009A71EE"/>
    <w:rsid w:val="009B28CC"/>
    <w:rsid w:val="009B2A0D"/>
    <w:rsid w:val="009B2E3A"/>
    <w:rsid w:val="009B2F3F"/>
    <w:rsid w:val="009B3744"/>
    <w:rsid w:val="009B3BEA"/>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636"/>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1C94"/>
    <w:rsid w:val="009F2CB6"/>
    <w:rsid w:val="009F4F45"/>
    <w:rsid w:val="009F57A4"/>
    <w:rsid w:val="009F5B1D"/>
    <w:rsid w:val="009F79B5"/>
    <w:rsid w:val="009F7C8A"/>
    <w:rsid w:val="00A005ED"/>
    <w:rsid w:val="00A00D82"/>
    <w:rsid w:val="00A0236F"/>
    <w:rsid w:val="00A0240B"/>
    <w:rsid w:val="00A033A4"/>
    <w:rsid w:val="00A0477C"/>
    <w:rsid w:val="00A04FE9"/>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3E7"/>
    <w:rsid w:val="00A34535"/>
    <w:rsid w:val="00A35FA2"/>
    <w:rsid w:val="00A36010"/>
    <w:rsid w:val="00A36832"/>
    <w:rsid w:val="00A41D8D"/>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175E"/>
    <w:rsid w:val="00A8265C"/>
    <w:rsid w:val="00A83682"/>
    <w:rsid w:val="00A8447E"/>
    <w:rsid w:val="00A86847"/>
    <w:rsid w:val="00A86B4F"/>
    <w:rsid w:val="00A900F8"/>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36BC"/>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06D"/>
    <w:rsid w:val="00AF7393"/>
    <w:rsid w:val="00B014C2"/>
    <w:rsid w:val="00B01ADB"/>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0EA"/>
    <w:rsid w:val="00B25925"/>
    <w:rsid w:val="00B25D0E"/>
    <w:rsid w:val="00B25EB4"/>
    <w:rsid w:val="00B26143"/>
    <w:rsid w:val="00B264FD"/>
    <w:rsid w:val="00B26B65"/>
    <w:rsid w:val="00B272D5"/>
    <w:rsid w:val="00B272E2"/>
    <w:rsid w:val="00B300BA"/>
    <w:rsid w:val="00B3212C"/>
    <w:rsid w:val="00B322AA"/>
    <w:rsid w:val="00B32CA9"/>
    <w:rsid w:val="00B32DC3"/>
    <w:rsid w:val="00B34011"/>
    <w:rsid w:val="00B3593E"/>
    <w:rsid w:val="00B367F4"/>
    <w:rsid w:val="00B369A9"/>
    <w:rsid w:val="00B37C46"/>
    <w:rsid w:val="00B401EF"/>
    <w:rsid w:val="00B41DDA"/>
    <w:rsid w:val="00B41F60"/>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18A"/>
    <w:rsid w:val="00B77B34"/>
    <w:rsid w:val="00B80DC6"/>
    <w:rsid w:val="00B81E96"/>
    <w:rsid w:val="00B82343"/>
    <w:rsid w:val="00B8312C"/>
    <w:rsid w:val="00B85847"/>
    <w:rsid w:val="00B8725B"/>
    <w:rsid w:val="00B90A18"/>
    <w:rsid w:val="00B91779"/>
    <w:rsid w:val="00B91E98"/>
    <w:rsid w:val="00B92AF9"/>
    <w:rsid w:val="00B9467E"/>
    <w:rsid w:val="00B95DC8"/>
    <w:rsid w:val="00B9643B"/>
    <w:rsid w:val="00BA00DE"/>
    <w:rsid w:val="00BA2F3F"/>
    <w:rsid w:val="00BA3200"/>
    <w:rsid w:val="00BA340C"/>
    <w:rsid w:val="00BA345C"/>
    <w:rsid w:val="00BA4763"/>
    <w:rsid w:val="00BA53A5"/>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2B52"/>
    <w:rsid w:val="00C34C12"/>
    <w:rsid w:val="00C34F3A"/>
    <w:rsid w:val="00C36359"/>
    <w:rsid w:val="00C36979"/>
    <w:rsid w:val="00C36E24"/>
    <w:rsid w:val="00C37160"/>
    <w:rsid w:val="00C40177"/>
    <w:rsid w:val="00C40273"/>
    <w:rsid w:val="00C4043D"/>
    <w:rsid w:val="00C42557"/>
    <w:rsid w:val="00C433AE"/>
    <w:rsid w:val="00C43418"/>
    <w:rsid w:val="00C43604"/>
    <w:rsid w:val="00C4361F"/>
    <w:rsid w:val="00C44C38"/>
    <w:rsid w:val="00C457FA"/>
    <w:rsid w:val="00C45A3F"/>
    <w:rsid w:val="00C46228"/>
    <w:rsid w:val="00C47B3F"/>
    <w:rsid w:val="00C51CC5"/>
    <w:rsid w:val="00C52444"/>
    <w:rsid w:val="00C52C13"/>
    <w:rsid w:val="00C530DD"/>
    <w:rsid w:val="00C541F2"/>
    <w:rsid w:val="00C54513"/>
    <w:rsid w:val="00C548C2"/>
    <w:rsid w:val="00C5511B"/>
    <w:rsid w:val="00C55399"/>
    <w:rsid w:val="00C578D2"/>
    <w:rsid w:val="00C621DB"/>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6A9F"/>
    <w:rsid w:val="00C871EF"/>
    <w:rsid w:val="00C87EF3"/>
    <w:rsid w:val="00C910E9"/>
    <w:rsid w:val="00C91B18"/>
    <w:rsid w:val="00C93857"/>
    <w:rsid w:val="00C93C88"/>
    <w:rsid w:val="00C948FD"/>
    <w:rsid w:val="00C96367"/>
    <w:rsid w:val="00C9791E"/>
    <w:rsid w:val="00CA0156"/>
    <w:rsid w:val="00CA089A"/>
    <w:rsid w:val="00CA0B4B"/>
    <w:rsid w:val="00CA1995"/>
    <w:rsid w:val="00CA45B9"/>
    <w:rsid w:val="00CA5B19"/>
    <w:rsid w:val="00CA6115"/>
    <w:rsid w:val="00CA6A05"/>
    <w:rsid w:val="00CA7003"/>
    <w:rsid w:val="00CA76A1"/>
    <w:rsid w:val="00CB285D"/>
    <w:rsid w:val="00CB4CAC"/>
    <w:rsid w:val="00CB690A"/>
    <w:rsid w:val="00CC14A5"/>
    <w:rsid w:val="00CC2796"/>
    <w:rsid w:val="00CC2CB6"/>
    <w:rsid w:val="00CC3816"/>
    <w:rsid w:val="00CC3CAD"/>
    <w:rsid w:val="00CC474C"/>
    <w:rsid w:val="00CC59D1"/>
    <w:rsid w:val="00CC6F7B"/>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CA4"/>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113"/>
    <w:rsid w:val="00D237E7"/>
    <w:rsid w:val="00D23C21"/>
    <w:rsid w:val="00D25AC5"/>
    <w:rsid w:val="00D26EA7"/>
    <w:rsid w:val="00D27255"/>
    <w:rsid w:val="00D27516"/>
    <w:rsid w:val="00D27A9C"/>
    <w:rsid w:val="00D30686"/>
    <w:rsid w:val="00D31353"/>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8FF"/>
    <w:rsid w:val="00D529A9"/>
    <w:rsid w:val="00D52E2D"/>
    <w:rsid w:val="00D52F34"/>
    <w:rsid w:val="00D55084"/>
    <w:rsid w:val="00D579EB"/>
    <w:rsid w:val="00D614D5"/>
    <w:rsid w:val="00D6339A"/>
    <w:rsid w:val="00D64BFB"/>
    <w:rsid w:val="00D710EE"/>
    <w:rsid w:val="00D7111E"/>
    <w:rsid w:val="00D7132C"/>
    <w:rsid w:val="00D72284"/>
    <w:rsid w:val="00D732DF"/>
    <w:rsid w:val="00D733BE"/>
    <w:rsid w:val="00D73732"/>
    <w:rsid w:val="00D738BB"/>
    <w:rsid w:val="00D765CA"/>
    <w:rsid w:val="00D7713D"/>
    <w:rsid w:val="00D80624"/>
    <w:rsid w:val="00D80AF2"/>
    <w:rsid w:val="00D82F56"/>
    <w:rsid w:val="00D83241"/>
    <w:rsid w:val="00D841E6"/>
    <w:rsid w:val="00D84DCF"/>
    <w:rsid w:val="00D85C3D"/>
    <w:rsid w:val="00D87B7A"/>
    <w:rsid w:val="00D9022E"/>
    <w:rsid w:val="00D902CA"/>
    <w:rsid w:val="00D903E5"/>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3A8"/>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1EF9"/>
    <w:rsid w:val="00E04CEE"/>
    <w:rsid w:val="00E04DF6"/>
    <w:rsid w:val="00E05D7F"/>
    <w:rsid w:val="00E06CF7"/>
    <w:rsid w:val="00E0753B"/>
    <w:rsid w:val="00E0784B"/>
    <w:rsid w:val="00E07AAF"/>
    <w:rsid w:val="00E07F98"/>
    <w:rsid w:val="00E10CF7"/>
    <w:rsid w:val="00E12018"/>
    <w:rsid w:val="00E13BF6"/>
    <w:rsid w:val="00E13DAE"/>
    <w:rsid w:val="00E14809"/>
    <w:rsid w:val="00E15529"/>
    <w:rsid w:val="00E15C61"/>
    <w:rsid w:val="00E16F6D"/>
    <w:rsid w:val="00E20A0B"/>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B65"/>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4D"/>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0D99"/>
    <w:rsid w:val="00EA17E6"/>
    <w:rsid w:val="00EA1D56"/>
    <w:rsid w:val="00EA28B3"/>
    <w:rsid w:val="00EA3201"/>
    <w:rsid w:val="00EA34FE"/>
    <w:rsid w:val="00EA3F7C"/>
    <w:rsid w:val="00EA4289"/>
    <w:rsid w:val="00EA4F84"/>
    <w:rsid w:val="00EA5004"/>
    <w:rsid w:val="00EA552B"/>
    <w:rsid w:val="00EA5A46"/>
    <w:rsid w:val="00EA7C43"/>
    <w:rsid w:val="00EB0711"/>
    <w:rsid w:val="00EB09DB"/>
    <w:rsid w:val="00EB164E"/>
    <w:rsid w:val="00EB245F"/>
    <w:rsid w:val="00EB25FE"/>
    <w:rsid w:val="00EB33D4"/>
    <w:rsid w:val="00EB3646"/>
    <w:rsid w:val="00EB3CCD"/>
    <w:rsid w:val="00EB4FDF"/>
    <w:rsid w:val="00EB544E"/>
    <w:rsid w:val="00EB63C5"/>
    <w:rsid w:val="00EB646B"/>
    <w:rsid w:val="00EB7363"/>
    <w:rsid w:val="00EB7741"/>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4F33"/>
    <w:rsid w:val="00EF6207"/>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400A"/>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1452"/>
    <w:rsid w:val="00F8236B"/>
    <w:rsid w:val="00F82967"/>
    <w:rsid w:val="00F84102"/>
    <w:rsid w:val="00F84248"/>
    <w:rsid w:val="00F8481F"/>
    <w:rsid w:val="00F84F3D"/>
    <w:rsid w:val="00F85923"/>
    <w:rsid w:val="00F861C4"/>
    <w:rsid w:val="00F8644F"/>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0ED"/>
    <w:rsid w:val="00FD2291"/>
    <w:rsid w:val="00FD298F"/>
    <w:rsid w:val="00FD33DD"/>
    <w:rsid w:val="00FD6A50"/>
    <w:rsid w:val="00FD7BCD"/>
    <w:rsid w:val="00FE1F7B"/>
    <w:rsid w:val="00FE367E"/>
    <w:rsid w:val="00FE60EB"/>
    <w:rsid w:val="00FE670B"/>
    <w:rsid w:val="00FE7296"/>
    <w:rsid w:val="00FE7DEA"/>
    <w:rsid w:val="00FF0203"/>
    <w:rsid w:val="00FF1A27"/>
    <w:rsid w:val="00FF1AF6"/>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89DB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Default">
    <w:name w:val="Default"/>
    <w:rsid w:val="006462A6"/>
    <w:pPr>
      <w:autoSpaceDE w:val="0"/>
      <w:autoSpaceDN w:val="0"/>
      <w:adjustRightInd w:val="0"/>
    </w:pPr>
    <w:rPr>
      <w:rFonts w:ascii="Calibri" w:eastAsia="SimSun" w:hAnsi="Calibri" w:cs="Calibr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53919505">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6145536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98824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5210775">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929001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A514A5BC-9655-423C-8120-43954BB553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2</Pages>
  <Words>716</Words>
  <Characters>4083</Characters>
  <Application>Microsoft Office Word</Application>
  <DocSecurity>0</DocSecurity>
  <Lines>34</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55</cp:revision>
  <cp:lastPrinted>2018-08-13T16:59:00Z</cp:lastPrinted>
  <dcterms:created xsi:type="dcterms:W3CDTF">2023-10-23T14:52:00Z</dcterms:created>
  <dcterms:modified xsi:type="dcterms:W3CDTF">2023-11-03T09:00:00Z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(3)hFwbcW8hmH75kYXJ2B9NFRGF0ey0BcPf9QeT1aRhWvqz7r+D/iiiktiU198hgwKb2U9bIiPq
stlVFYXOpd6I3EMOvBQuNk6aF6ojxzsPPdkY+rzBcOymZ1JduEuAfKsS9D1lRW5DMVzarp/J
wGm5pxi4rImE8vYuJfUvDBxVHG+Rm28Hz/W3d9o0lfKBuHlxQn0Bk1ynbGuESI9pessqy5tT
1I7HyxF7e8HvlqpvxD</vt:lpwstr>
  </property>
  <property fmtid="{D5CDD505-2E9C-101B-9397-08002B2CF9AE}" pid="9" name="_2015_ms_pID_7253431">
    <vt:lpwstr>GXZfksDZ/uFd0HTl6Ke5BsQ53KI/NM3FUp0rQdf92/yPWiAHa0e0WB
RrlUSA8uyCp1k7hvPzVRkS3Zi6BEEBll4G4boHHyHNq7jajLpjHLx8yrwy8hmyHUeb40X6hd
zrRmxS42zo3gqBHbkeRiogYfvjzQY3LcAk9tF4pH3n2erGtCYWTghUVofiB+952rFASNxVoP
q38LcCl0BT2G/F++gBUZwmgKuKbjiRJPizAa</vt:lpwstr>
  </property>
  <property fmtid="{D5CDD505-2E9C-101B-9397-08002B2CF9AE}" pid="10" name="_2015_ms_pID_7253432">
    <vt:lpwstr>MQSi3jclsWuQ52UIIQtWMP4=</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